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63C2B" w14:textId="502F1A04" w:rsidR="000B5EC2" w:rsidRPr="00CF292A" w:rsidRDefault="00663A58" w:rsidP="00E269B2">
      <w:pPr>
        <w:jc w:val="center"/>
        <w:rPr>
          <w:sz w:val="28"/>
          <w:szCs w:val="28"/>
        </w:rPr>
      </w:pPr>
      <w:r w:rsidRPr="00CF292A">
        <w:rPr>
          <w:noProof/>
          <w:sz w:val="28"/>
          <w:szCs w:val="28"/>
        </w:rPr>
        <w:drawing>
          <wp:anchor distT="0" distB="0" distL="114300" distR="114300" simplePos="0" relativeHeight="251658240" behindDoc="1" locked="0" layoutInCell="1" allowOverlap="1" wp14:anchorId="0CD65E2F" wp14:editId="6434F962">
            <wp:simplePos x="0" y="0"/>
            <wp:positionH relativeFrom="column">
              <wp:posOffset>-2618105</wp:posOffset>
            </wp:positionH>
            <wp:positionV relativeFrom="paragraph">
              <wp:posOffset>-1005840</wp:posOffset>
            </wp:positionV>
            <wp:extent cx="10816045" cy="108160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UniWuerzburg.png"/>
                    <pic:cNvPicPr/>
                  </pic:nvPicPr>
                  <pic:blipFill>
                    <a:blip r:embed="rId8" cstate="print">
                      <a:alphaModFix amt="10000"/>
                      <a:extLst>
                        <a:ext uri="{28A0092B-C50C-407E-A947-70E740481C1C}">
                          <a14:useLocalDpi xmlns:a14="http://schemas.microsoft.com/office/drawing/2010/main" val="0"/>
                        </a:ext>
                      </a:extLst>
                    </a:blip>
                    <a:stretch>
                      <a:fillRect/>
                    </a:stretch>
                  </pic:blipFill>
                  <pic:spPr>
                    <a:xfrm>
                      <a:off x="0" y="0"/>
                      <a:ext cx="10816045" cy="10816045"/>
                    </a:xfrm>
                    <a:prstGeom prst="rect">
                      <a:avLst/>
                    </a:prstGeom>
                  </pic:spPr>
                </pic:pic>
              </a:graphicData>
            </a:graphic>
            <wp14:sizeRelH relativeFrom="margin">
              <wp14:pctWidth>0</wp14:pctWidth>
            </wp14:sizeRelH>
            <wp14:sizeRelV relativeFrom="margin">
              <wp14:pctHeight>0</wp14:pctHeight>
            </wp14:sizeRelV>
          </wp:anchor>
        </w:drawing>
      </w:r>
      <w:r w:rsidR="000B5EC2" w:rsidRPr="00CF292A">
        <w:rPr>
          <w:sz w:val="28"/>
          <w:szCs w:val="28"/>
        </w:rPr>
        <w:t>Universität Würzburg</w:t>
      </w:r>
    </w:p>
    <w:p w14:paraId="751EF5AA" w14:textId="4DD2AB07" w:rsidR="000B5EC2" w:rsidRPr="00CF292A" w:rsidRDefault="000B5EC2" w:rsidP="00E269B2">
      <w:pPr>
        <w:jc w:val="center"/>
        <w:rPr>
          <w:b/>
          <w:bCs/>
          <w:sz w:val="28"/>
          <w:szCs w:val="28"/>
        </w:rPr>
      </w:pPr>
      <w:r w:rsidRPr="00CF292A">
        <w:rPr>
          <w:b/>
          <w:bCs/>
          <w:sz w:val="28"/>
          <w:szCs w:val="28"/>
        </w:rPr>
        <w:t>Lehrstuhl für Physik und ihre Didaktik</w:t>
      </w:r>
    </w:p>
    <w:p w14:paraId="3FC375DE" w14:textId="6DB83B98" w:rsidR="000B5EC2" w:rsidRPr="00CF292A" w:rsidRDefault="000B5EC2" w:rsidP="00E269B2">
      <w:pPr>
        <w:jc w:val="center"/>
        <w:rPr>
          <w:sz w:val="28"/>
          <w:szCs w:val="28"/>
        </w:rPr>
      </w:pPr>
      <w:r w:rsidRPr="00CF292A">
        <w:rPr>
          <w:sz w:val="28"/>
          <w:szCs w:val="28"/>
        </w:rPr>
        <w:t>Fakultät für Physik und Astronomie</w:t>
      </w:r>
    </w:p>
    <w:p w14:paraId="78F07553" w14:textId="446A1AF8" w:rsidR="000B5EC2" w:rsidRDefault="000B5EC2" w:rsidP="00E269B2"/>
    <w:p w14:paraId="3BD1EE82" w14:textId="6653633D" w:rsidR="000B5EC2" w:rsidRDefault="000B5EC2" w:rsidP="00E269B2"/>
    <w:p w14:paraId="7FB7C6B7" w14:textId="77777777" w:rsidR="000B5EC2" w:rsidRPr="00CF292A" w:rsidRDefault="000B5EC2" w:rsidP="00CF292A">
      <w:pPr>
        <w:pStyle w:val="Titelschrift"/>
      </w:pPr>
      <w:r w:rsidRPr="00CF292A">
        <w:t>Schriftliche Hausarbeit</w:t>
      </w:r>
    </w:p>
    <w:p w14:paraId="484F6459" w14:textId="77777777" w:rsidR="000B5EC2" w:rsidRPr="00CF292A" w:rsidRDefault="000B5EC2" w:rsidP="00CF292A">
      <w:pPr>
        <w:pStyle w:val="Titelschrift"/>
      </w:pPr>
      <w:r w:rsidRPr="00CF292A">
        <w:t xml:space="preserve">im Rahmen </w:t>
      </w:r>
      <w:r w:rsidR="00C8236F" w:rsidRPr="00CF292A">
        <w:t>der</w:t>
      </w:r>
      <w:r w:rsidRPr="00CF292A">
        <w:t xml:space="preserve"> ersten Staatsprüfung</w:t>
      </w:r>
    </w:p>
    <w:p w14:paraId="28C98C91" w14:textId="77777777" w:rsidR="000B5EC2" w:rsidRPr="00CF292A" w:rsidRDefault="000B5EC2" w:rsidP="00CF292A">
      <w:pPr>
        <w:pStyle w:val="Titelschrift"/>
      </w:pPr>
      <w:r w:rsidRPr="00CF292A">
        <w:t xml:space="preserve">für </w:t>
      </w:r>
      <w:r w:rsidR="00CD5FD0" w:rsidRPr="00CF292A">
        <w:t>ein</w:t>
      </w:r>
      <w:r w:rsidRPr="00CF292A">
        <w:t xml:space="preserve"> Lehramt an Gymnasien/Realschulen</w:t>
      </w:r>
    </w:p>
    <w:p w14:paraId="57224F2C" w14:textId="77777777" w:rsidR="000B5EC2" w:rsidRDefault="000B5EC2" w:rsidP="00E269B2"/>
    <w:p w14:paraId="0306472C" w14:textId="77777777" w:rsidR="000B5EC2" w:rsidRDefault="000B5EC2" w:rsidP="00E269B2"/>
    <w:p w14:paraId="22E523F3" w14:textId="77777777" w:rsidR="000B5EC2" w:rsidRDefault="000B5EC2" w:rsidP="00E269B2"/>
    <w:p w14:paraId="76D4D8D7" w14:textId="3959E153" w:rsidR="000B5EC2" w:rsidRPr="0060147F" w:rsidRDefault="00CD5FD0" w:rsidP="00CF292A">
      <w:pPr>
        <w:pStyle w:val="Thema"/>
      </w:pPr>
      <w:r w:rsidRPr="0060147F">
        <w:t>Thema</w:t>
      </w:r>
      <w:r w:rsidR="0060147F">
        <w:t xml:space="preserve"> der Arbeit</w:t>
      </w:r>
      <w:r w:rsidRPr="0060147F">
        <w:t xml:space="preserve"> </w:t>
      </w:r>
    </w:p>
    <w:p w14:paraId="5E8FB8B3" w14:textId="77777777" w:rsidR="000B5EC2" w:rsidRPr="0060147F" w:rsidRDefault="000B5EC2" w:rsidP="00CF292A">
      <w:pPr>
        <w:pStyle w:val="Thema"/>
      </w:pPr>
      <w:r w:rsidRPr="0060147F">
        <w:t>evtl. Unterthema</w:t>
      </w:r>
    </w:p>
    <w:p w14:paraId="4AAD89F6" w14:textId="77777777" w:rsidR="000B5EC2" w:rsidRDefault="000B5EC2" w:rsidP="00CF292A">
      <w:pPr>
        <w:pStyle w:val="Titelschrift"/>
      </w:pPr>
    </w:p>
    <w:p w14:paraId="269D91CD" w14:textId="77777777" w:rsidR="000B5EC2" w:rsidRDefault="000B5EC2" w:rsidP="00CF292A">
      <w:pPr>
        <w:pStyle w:val="Titelschrift"/>
        <w:jc w:val="both"/>
      </w:pPr>
    </w:p>
    <w:p w14:paraId="05EF2EE8" w14:textId="77777777" w:rsidR="000B5EC2" w:rsidRPr="00CF292A" w:rsidRDefault="000B5EC2" w:rsidP="00CF292A">
      <w:pPr>
        <w:jc w:val="center"/>
        <w:rPr>
          <w:sz w:val="28"/>
          <w:szCs w:val="28"/>
        </w:rPr>
      </w:pPr>
      <w:r w:rsidRPr="00CF292A">
        <w:rPr>
          <w:sz w:val="28"/>
          <w:szCs w:val="28"/>
        </w:rPr>
        <w:t>Eingereicht von</w:t>
      </w:r>
    </w:p>
    <w:p w14:paraId="43E72E0F" w14:textId="77777777" w:rsidR="000B5EC2" w:rsidRPr="00CF292A" w:rsidRDefault="000B5EC2" w:rsidP="00CF292A">
      <w:pPr>
        <w:jc w:val="center"/>
        <w:rPr>
          <w:b/>
          <w:bCs/>
          <w:sz w:val="32"/>
          <w:szCs w:val="32"/>
        </w:rPr>
      </w:pPr>
      <w:r w:rsidRPr="00CF292A">
        <w:rPr>
          <w:b/>
          <w:bCs/>
          <w:sz w:val="32"/>
          <w:szCs w:val="32"/>
        </w:rPr>
        <w:t>Name, Vorname</w:t>
      </w:r>
    </w:p>
    <w:p w14:paraId="16DEBCA2" w14:textId="77777777" w:rsidR="000B5EC2" w:rsidRDefault="000B5EC2" w:rsidP="00CF292A">
      <w:pPr>
        <w:jc w:val="center"/>
      </w:pPr>
    </w:p>
    <w:p w14:paraId="79F75BC1" w14:textId="77777777" w:rsidR="00002723" w:rsidRDefault="00002723" w:rsidP="00CF292A">
      <w:pPr>
        <w:jc w:val="center"/>
      </w:pPr>
    </w:p>
    <w:p w14:paraId="2187F134" w14:textId="3E402726" w:rsidR="00002723" w:rsidRPr="00CF292A" w:rsidRDefault="00CF292A" w:rsidP="00CF292A">
      <w:pPr>
        <w:jc w:val="center"/>
        <w:rPr>
          <w:sz w:val="28"/>
          <w:szCs w:val="28"/>
        </w:rPr>
      </w:pPr>
      <w:r w:rsidRPr="00CF292A">
        <w:rPr>
          <w:sz w:val="28"/>
          <w:szCs w:val="28"/>
        </w:rPr>
        <w:t>im</w:t>
      </w:r>
    </w:p>
    <w:p w14:paraId="773D158E" w14:textId="2F3C16BA" w:rsidR="000B5EC2" w:rsidRPr="00CF292A" w:rsidRDefault="00CD5FD0" w:rsidP="00CF292A">
      <w:pPr>
        <w:jc w:val="center"/>
        <w:rPr>
          <w:b/>
          <w:bCs/>
          <w:sz w:val="32"/>
          <w:szCs w:val="32"/>
        </w:rPr>
      </w:pPr>
      <w:r w:rsidRPr="00CF292A">
        <w:rPr>
          <w:b/>
          <w:bCs/>
          <w:sz w:val="32"/>
          <w:szCs w:val="32"/>
        </w:rPr>
        <w:t>Monat/Jahr</w:t>
      </w:r>
    </w:p>
    <w:p w14:paraId="7D70D53B" w14:textId="77777777" w:rsidR="000B5EC2" w:rsidRDefault="000B5EC2" w:rsidP="00CF292A">
      <w:pPr>
        <w:pStyle w:val="Titelschrift"/>
      </w:pPr>
    </w:p>
    <w:p w14:paraId="6CB120F5" w14:textId="77777777" w:rsidR="000B5EC2" w:rsidRDefault="000B5EC2" w:rsidP="00CF292A">
      <w:pPr>
        <w:pStyle w:val="Titelschrift"/>
      </w:pPr>
    </w:p>
    <w:p w14:paraId="624A3FD4" w14:textId="77777777" w:rsidR="00002723" w:rsidRDefault="00002723" w:rsidP="00CF292A">
      <w:pPr>
        <w:pStyle w:val="Titelschrift"/>
      </w:pPr>
    </w:p>
    <w:p w14:paraId="557F8659" w14:textId="0B7B117D" w:rsidR="00002723" w:rsidRDefault="00CD5FD0" w:rsidP="00CF292A">
      <w:pPr>
        <w:pStyle w:val="Titelschrift"/>
        <w:rPr>
          <w:b w:val="0"/>
          <w:bCs w:val="0"/>
          <w:i/>
          <w:iCs/>
          <w:sz w:val="24"/>
          <w:szCs w:val="24"/>
        </w:rPr>
      </w:pPr>
      <w:r w:rsidRPr="00CF292A">
        <w:rPr>
          <w:b w:val="0"/>
          <w:bCs w:val="0"/>
          <w:i/>
          <w:iCs/>
          <w:sz w:val="36"/>
          <w:szCs w:val="36"/>
        </w:rPr>
        <w:t>Betreuer:</w:t>
      </w:r>
      <w:r w:rsidR="00AA6370" w:rsidRPr="00CF292A">
        <w:rPr>
          <w:b w:val="0"/>
          <w:bCs w:val="0"/>
          <w:sz w:val="36"/>
          <w:szCs w:val="36"/>
        </w:rPr>
        <w:t xml:space="preserve"> ________________ </w:t>
      </w:r>
      <w:r w:rsidR="00CF292A" w:rsidRPr="00CF292A">
        <w:rPr>
          <w:b w:val="0"/>
          <w:bCs w:val="0"/>
          <w:sz w:val="36"/>
          <w:szCs w:val="36"/>
        </w:rPr>
        <w:br/>
      </w:r>
      <w:r w:rsidR="00AA6370" w:rsidRPr="00CF292A">
        <w:rPr>
          <w:b w:val="0"/>
          <w:bCs w:val="0"/>
          <w:i/>
          <w:iCs/>
          <w:sz w:val="24"/>
          <w:szCs w:val="24"/>
        </w:rPr>
        <w:t>(wenn verschieden vom Gutachter)</w:t>
      </w:r>
    </w:p>
    <w:p w14:paraId="0B5A9C90" w14:textId="0254CAD6" w:rsidR="00157169" w:rsidRPr="00802B02" w:rsidRDefault="00157169" w:rsidP="00CF292A">
      <w:pPr>
        <w:pStyle w:val="Titelschrift"/>
        <w:rPr>
          <w:b w:val="0"/>
          <w:bCs w:val="0"/>
          <w:sz w:val="36"/>
          <w:szCs w:val="36"/>
        </w:rPr>
      </w:pPr>
      <w:r w:rsidRPr="00802B02">
        <w:rPr>
          <w:b w:val="0"/>
          <w:bCs w:val="0"/>
          <w:i/>
          <w:iCs/>
          <w:sz w:val="36"/>
          <w:szCs w:val="36"/>
        </w:rPr>
        <w:t xml:space="preserve">Gutachter: </w:t>
      </w:r>
      <w:r w:rsidRPr="00802B02">
        <w:rPr>
          <w:b w:val="0"/>
          <w:bCs w:val="0"/>
          <w:sz w:val="36"/>
          <w:szCs w:val="36"/>
        </w:rPr>
        <w:t>Prof. T. Tre</w:t>
      </w:r>
      <w:r w:rsidR="009A5AD5">
        <w:rPr>
          <w:b w:val="0"/>
          <w:bCs w:val="0"/>
          <w:sz w:val="36"/>
          <w:szCs w:val="36"/>
        </w:rPr>
        <w:t>f</w:t>
      </w:r>
      <w:r w:rsidRPr="00802B02">
        <w:rPr>
          <w:b w:val="0"/>
          <w:bCs w:val="0"/>
          <w:sz w:val="36"/>
          <w:szCs w:val="36"/>
        </w:rPr>
        <w:t>zger / Dr. S. Lück</w:t>
      </w:r>
    </w:p>
    <w:p w14:paraId="7E46FCA0" w14:textId="77777777" w:rsidR="00AA6370" w:rsidRPr="00CF292A" w:rsidRDefault="00AA6370" w:rsidP="00CF292A">
      <w:pPr>
        <w:pStyle w:val="Titelschrift"/>
        <w:rPr>
          <w:b w:val="0"/>
          <w:bCs w:val="0"/>
          <w:sz w:val="36"/>
          <w:szCs w:val="36"/>
        </w:rPr>
      </w:pPr>
    </w:p>
    <w:sdt>
      <w:sdtPr>
        <w:rPr>
          <w:rFonts w:ascii="Times New Roman" w:eastAsiaTheme="minorHAnsi" w:hAnsi="Times New Roman" w:cstheme="minorBidi"/>
          <w:b w:val="0"/>
          <w:bCs w:val="0"/>
          <w:color w:val="auto"/>
          <w:sz w:val="24"/>
          <w:szCs w:val="24"/>
          <w:lang w:eastAsia="en-US"/>
        </w:rPr>
        <w:id w:val="1789702030"/>
        <w:docPartObj>
          <w:docPartGallery w:val="Table of Contents"/>
          <w:docPartUnique/>
        </w:docPartObj>
      </w:sdtPr>
      <w:sdtEndPr>
        <w:rPr>
          <w:noProof/>
        </w:rPr>
      </w:sdtEndPr>
      <w:sdtContent>
        <w:p w14:paraId="5426B921" w14:textId="03CEF340" w:rsidR="002A7C7D" w:rsidRPr="00503359" w:rsidRDefault="002A7C7D" w:rsidP="00503359">
          <w:pPr>
            <w:pStyle w:val="Inhaltsverzeichnisberschrift"/>
          </w:pPr>
          <w:r w:rsidRPr="00503359">
            <w:t>Inhaltsverzeichnis</w:t>
          </w:r>
        </w:p>
        <w:p w14:paraId="04D06941" w14:textId="008B5F8F" w:rsidR="006526E7" w:rsidRPr="006526E7" w:rsidRDefault="002A7C7D">
          <w:pPr>
            <w:pStyle w:val="Verzeichnis1"/>
            <w:tabs>
              <w:tab w:val="left" w:pos="480"/>
              <w:tab w:val="right" w:leader="dot" w:pos="9055"/>
            </w:tabs>
            <w:rPr>
              <w:rFonts w:ascii="Helvetica" w:eastAsiaTheme="minorEastAsia" w:hAnsi="Helvetica" w:cstheme="minorBidi"/>
              <w:b w:val="0"/>
              <w:bCs w:val="0"/>
              <w:noProof/>
              <w:sz w:val="24"/>
              <w:szCs w:val="24"/>
              <w:lang w:eastAsia="de-DE"/>
            </w:rPr>
          </w:pPr>
          <w:r w:rsidRPr="006526E7">
            <w:rPr>
              <w:rFonts w:ascii="Helvetica" w:hAnsi="Helvetica"/>
              <w:sz w:val="24"/>
              <w:szCs w:val="24"/>
            </w:rPr>
            <w:fldChar w:fldCharType="begin"/>
          </w:r>
          <w:r w:rsidRPr="006526E7">
            <w:rPr>
              <w:rFonts w:ascii="Helvetica" w:hAnsi="Helvetica"/>
              <w:sz w:val="24"/>
              <w:szCs w:val="24"/>
            </w:rPr>
            <w:instrText xml:space="preserve"> TOC \o "1-3" \h \z \u </w:instrText>
          </w:r>
          <w:r w:rsidRPr="006526E7">
            <w:rPr>
              <w:rFonts w:ascii="Helvetica" w:hAnsi="Helvetica"/>
              <w:sz w:val="24"/>
              <w:szCs w:val="24"/>
            </w:rPr>
            <w:fldChar w:fldCharType="separate"/>
          </w:r>
          <w:hyperlink w:anchor="_Toc43557150" w:history="1">
            <w:r w:rsidR="006526E7" w:rsidRPr="006526E7">
              <w:rPr>
                <w:rStyle w:val="Hyperlink"/>
                <w:rFonts w:ascii="Helvetica" w:hAnsi="Helvetica"/>
                <w:noProof/>
                <w:sz w:val="24"/>
                <w:szCs w:val="24"/>
              </w:rPr>
              <w:t>0</w:t>
            </w:r>
            <w:r w:rsidR="006526E7" w:rsidRPr="006526E7">
              <w:rPr>
                <w:rFonts w:ascii="Helvetica" w:eastAsiaTheme="minorEastAsia" w:hAnsi="Helvetica" w:cstheme="minorBidi"/>
                <w:b w:val="0"/>
                <w:bCs w:val="0"/>
                <w:noProof/>
                <w:sz w:val="24"/>
                <w:szCs w:val="24"/>
                <w:lang w:eastAsia="de-DE"/>
              </w:rPr>
              <w:tab/>
            </w:r>
            <w:r w:rsidR="006526E7" w:rsidRPr="006526E7">
              <w:rPr>
                <w:rStyle w:val="Hyperlink"/>
                <w:rFonts w:ascii="Helvetica" w:hAnsi="Helvetica"/>
                <w:noProof/>
                <w:sz w:val="24"/>
                <w:szCs w:val="24"/>
              </w:rPr>
              <w:t>Einleitung</w:t>
            </w:r>
            <w:r w:rsidR="006526E7" w:rsidRPr="006526E7">
              <w:rPr>
                <w:rFonts w:ascii="Helvetica" w:hAnsi="Helvetica"/>
                <w:noProof/>
                <w:webHidden/>
                <w:sz w:val="24"/>
                <w:szCs w:val="24"/>
              </w:rPr>
              <w:tab/>
            </w:r>
            <w:r w:rsidR="006526E7" w:rsidRPr="006526E7">
              <w:rPr>
                <w:rFonts w:ascii="Helvetica" w:hAnsi="Helvetica"/>
                <w:noProof/>
                <w:webHidden/>
                <w:sz w:val="24"/>
                <w:szCs w:val="24"/>
              </w:rPr>
              <w:fldChar w:fldCharType="begin"/>
            </w:r>
            <w:r w:rsidR="006526E7" w:rsidRPr="006526E7">
              <w:rPr>
                <w:rFonts w:ascii="Helvetica" w:hAnsi="Helvetica"/>
                <w:noProof/>
                <w:webHidden/>
                <w:sz w:val="24"/>
                <w:szCs w:val="24"/>
              </w:rPr>
              <w:instrText xml:space="preserve"> PAGEREF _Toc43557150 \h </w:instrText>
            </w:r>
            <w:r w:rsidR="006526E7" w:rsidRPr="006526E7">
              <w:rPr>
                <w:rFonts w:ascii="Helvetica" w:hAnsi="Helvetica"/>
                <w:noProof/>
                <w:webHidden/>
                <w:sz w:val="24"/>
                <w:szCs w:val="24"/>
              </w:rPr>
            </w:r>
            <w:r w:rsidR="006526E7" w:rsidRPr="006526E7">
              <w:rPr>
                <w:rFonts w:ascii="Helvetica" w:hAnsi="Helvetica"/>
                <w:noProof/>
                <w:webHidden/>
                <w:sz w:val="24"/>
                <w:szCs w:val="24"/>
              </w:rPr>
              <w:fldChar w:fldCharType="separate"/>
            </w:r>
            <w:r w:rsidR="007340CF">
              <w:rPr>
                <w:rFonts w:ascii="Helvetica" w:hAnsi="Helvetica"/>
                <w:noProof/>
                <w:webHidden/>
                <w:sz w:val="24"/>
                <w:szCs w:val="24"/>
              </w:rPr>
              <w:t>3</w:t>
            </w:r>
            <w:r w:rsidR="006526E7" w:rsidRPr="006526E7">
              <w:rPr>
                <w:rFonts w:ascii="Helvetica" w:hAnsi="Helvetica"/>
                <w:noProof/>
                <w:webHidden/>
                <w:sz w:val="24"/>
                <w:szCs w:val="24"/>
              </w:rPr>
              <w:fldChar w:fldCharType="end"/>
            </w:r>
          </w:hyperlink>
        </w:p>
        <w:p w14:paraId="4A62A885" w14:textId="375867DD" w:rsidR="006526E7" w:rsidRPr="006526E7" w:rsidRDefault="006526E7">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51" w:history="1">
            <w:r w:rsidRPr="006526E7">
              <w:rPr>
                <w:rStyle w:val="Hyperlink"/>
                <w:rFonts w:ascii="Helvetica" w:hAnsi="Helvetica"/>
                <w:noProof/>
                <w:sz w:val="24"/>
                <w:szCs w:val="24"/>
              </w:rPr>
              <w:t>1</w:t>
            </w:r>
            <w:r w:rsidRPr="006526E7">
              <w:rPr>
                <w:rFonts w:ascii="Helvetica" w:eastAsiaTheme="minorEastAsia" w:hAnsi="Helvetica" w:cstheme="minorBidi"/>
                <w:b w:val="0"/>
                <w:bCs w:val="0"/>
                <w:noProof/>
                <w:sz w:val="24"/>
                <w:szCs w:val="24"/>
                <w:lang w:eastAsia="de-DE"/>
              </w:rPr>
              <w:tab/>
            </w:r>
            <w:r w:rsidRPr="006526E7">
              <w:rPr>
                <w:rStyle w:val="Hyperlink"/>
                <w:rFonts w:ascii="Helvetica" w:hAnsi="Helvetica"/>
                <w:noProof/>
                <w:sz w:val="24"/>
                <w:szCs w:val="24"/>
              </w:rPr>
              <w:t>Formalitäten</w:t>
            </w:r>
            <w:r w:rsidRPr="006526E7">
              <w:rPr>
                <w:rFonts w:ascii="Helvetica" w:hAnsi="Helvetica"/>
                <w:noProof/>
                <w:webHidden/>
                <w:sz w:val="24"/>
                <w:szCs w:val="24"/>
              </w:rPr>
              <w:tab/>
            </w:r>
            <w:r w:rsidRPr="006526E7">
              <w:rPr>
                <w:rFonts w:ascii="Helvetica" w:hAnsi="Helvetica"/>
                <w:noProof/>
                <w:webHidden/>
                <w:sz w:val="24"/>
                <w:szCs w:val="24"/>
              </w:rPr>
              <w:fldChar w:fldCharType="begin"/>
            </w:r>
            <w:r w:rsidRPr="006526E7">
              <w:rPr>
                <w:rFonts w:ascii="Helvetica" w:hAnsi="Helvetica"/>
                <w:noProof/>
                <w:webHidden/>
                <w:sz w:val="24"/>
                <w:szCs w:val="24"/>
              </w:rPr>
              <w:instrText xml:space="preserve"> PAGEREF _Toc43557151 \h </w:instrText>
            </w:r>
            <w:r w:rsidRPr="006526E7">
              <w:rPr>
                <w:rFonts w:ascii="Helvetica" w:hAnsi="Helvetica"/>
                <w:noProof/>
                <w:webHidden/>
                <w:sz w:val="24"/>
                <w:szCs w:val="24"/>
              </w:rPr>
            </w:r>
            <w:r w:rsidRPr="006526E7">
              <w:rPr>
                <w:rFonts w:ascii="Helvetica" w:hAnsi="Helvetica"/>
                <w:noProof/>
                <w:webHidden/>
                <w:sz w:val="24"/>
                <w:szCs w:val="24"/>
              </w:rPr>
              <w:fldChar w:fldCharType="separate"/>
            </w:r>
            <w:r w:rsidR="007340CF">
              <w:rPr>
                <w:rFonts w:ascii="Helvetica" w:hAnsi="Helvetica"/>
                <w:noProof/>
                <w:webHidden/>
                <w:sz w:val="24"/>
                <w:szCs w:val="24"/>
              </w:rPr>
              <w:t>3</w:t>
            </w:r>
            <w:r w:rsidRPr="006526E7">
              <w:rPr>
                <w:rFonts w:ascii="Helvetica" w:hAnsi="Helvetica"/>
                <w:noProof/>
                <w:webHidden/>
                <w:sz w:val="24"/>
                <w:szCs w:val="24"/>
              </w:rPr>
              <w:fldChar w:fldCharType="end"/>
            </w:r>
          </w:hyperlink>
        </w:p>
        <w:p w14:paraId="45E7E237" w14:textId="5C25D588"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2" w:history="1">
            <w:r w:rsidRPr="006526E7">
              <w:rPr>
                <w:rStyle w:val="Hyperlink"/>
                <w:rFonts w:ascii="Times New Roman" w:hAnsi="Times New Roman" w:cs="Times New Roman"/>
                <w:i w:val="0"/>
                <w:iCs w:val="0"/>
                <w:noProof/>
                <w:sz w:val="24"/>
                <w:szCs w:val="24"/>
              </w:rPr>
              <w:t>1.1</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Themenwahl</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_Toc43557152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3</w:t>
            </w:r>
            <w:r w:rsidRPr="006526E7">
              <w:rPr>
                <w:rFonts w:ascii="Times New Roman" w:hAnsi="Times New Roman" w:cs="Times New Roman"/>
                <w:i w:val="0"/>
                <w:iCs w:val="0"/>
                <w:noProof/>
                <w:webHidden/>
                <w:sz w:val="24"/>
                <w:szCs w:val="24"/>
              </w:rPr>
              <w:fldChar w:fldCharType="end"/>
            </w:r>
          </w:hyperlink>
        </w:p>
        <w:p w14:paraId="6BDE2109" w14:textId="1B4CA71E"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3" w:history="1">
            <w:r w:rsidRPr="006526E7">
              <w:rPr>
                <w:rStyle w:val="Hyperlink"/>
                <w:rFonts w:ascii="Times New Roman" w:hAnsi="Times New Roman" w:cs="Times New Roman"/>
                <w:i w:val="0"/>
                <w:iCs w:val="0"/>
                <w:noProof/>
                <w:sz w:val="24"/>
                <w:szCs w:val="24"/>
              </w:rPr>
              <w:t>1.2</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Arbeitsphase</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_Toc43557153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3</w:t>
            </w:r>
            <w:r w:rsidRPr="006526E7">
              <w:rPr>
                <w:rFonts w:ascii="Times New Roman" w:hAnsi="Times New Roman" w:cs="Times New Roman"/>
                <w:i w:val="0"/>
                <w:iCs w:val="0"/>
                <w:noProof/>
                <w:webHidden/>
                <w:sz w:val="24"/>
                <w:szCs w:val="24"/>
              </w:rPr>
              <w:fldChar w:fldCharType="end"/>
            </w:r>
          </w:hyperlink>
        </w:p>
        <w:p w14:paraId="43A633EE" w14:textId="1E8B0EAD"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4" w:history="1">
            <w:r w:rsidRPr="006526E7">
              <w:rPr>
                <w:rStyle w:val="Hyperlink"/>
                <w:rFonts w:ascii="Times New Roman" w:hAnsi="Times New Roman" w:cs="Times New Roman"/>
                <w:i w:val="0"/>
                <w:iCs w:val="0"/>
                <w:noProof/>
                <w:sz w:val="24"/>
                <w:szCs w:val="24"/>
              </w:rPr>
              <w:t>1.3</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Umfang der Arbeit</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_Toc43557154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4</w:t>
            </w:r>
            <w:r w:rsidRPr="006526E7">
              <w:rPr>
                <w:rFonts w:ascii="Times New Roman" w:hAnsi="Times New Roman" w:cs="Times New Roman"/>
                <w:i w:val="0"/>
                <w:iCs w:val="0"/>
                <w:noProof/>
                <w:webHidden/>
                <w:sz w:val="24"/>
                <w:szCs w:val="24"/>
              </w:rPr>
              <w:fldChar w:fldCharType="end"/>
            </w:r>
          </w:hyperlink>
        </w:p>
        <w:p w14:paraId="5A230D66" w14:textId="4E0B95CB"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5" w:history="1">
            <w:r w:rsidRPr="006526E7">
              <w:rPr>
                <w:rStyle w:val="Hyperlink"/>
                <w:rFonts w:ascii="Times New Roman" w:hAnsi="Times New Roman" w:cs="Times New Roman"/>
                <w:i w:val="0"/>
                <w:iCs w:val="0"/>
                <w:noProof/>
                <w:sz w:val="24"/>
                <w:szCs w:val="24"/>
              </w:rPr>
              <w:t>1.4</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Hinweise zur Textgestaltung</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_Toc43557155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4</w:t>
            </w:r>
            <w:r w:rsidRPr="006526E7">
              <w:rPr>
                <w:rFonts w:ascii="Times New Roman" w:hAnsi="Times New Roman" w:cs="Times New Roman"/>
                <w:i w:val="0"/>
                <w:iCs w:val="0"/>
                <w:noProof/>
                <w:webHidden/>
                <w:sz w:val="24"/>
                <w:szCs w:val="24"/>
              </w:rPr>
              <w:fldChar w:fldCharType="end"/>
            </w:r>
          </w:hyperlink>
        </w:p>
        <w:p w14:paraId="0DC5D707" w14:textId="65A2751E"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6" w:history="1">
            <w:r w:rsidRPr="006526E7">
              <w:rPr>
                <w:rStyle w:val="Hyperlink"/>
                <w:rFonts w:ascii="Times New Roman" w:hAnsi="Times New Roman" w:cs="Times New Roman"/>
                <w:i w:val="0"/>
                <w:iCs w:val="0"/>
                <w:noProof/>
                <w:sz w:val="24"/>
                <w:szCs w:val="24"/>
              </w:rPr>
              <w:t>1.5</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Fristen</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_Toc43557156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5</w:t>
            </w:r>
            <w:r w:rsidRPr="006526E7">
              <w:rPr>
                <w:rFonts w:ascii="Times New Roman" w:hAnsi="Times New Roman" w:cs="Times New Roman"/>
                <w:i w:val="0"/>
                <w:iCs w:val="0"/>
                <w:noProof/>
                <w:webHidden/>
                <w:sz w:val="24"/>
                <w:szCs w:val="24"/>
              </w:rPr>
              <w:fldChar w:fldCharType="end"/>
            </w:r>
          </w:hyperlink>
        </w:p>
        <w:p w14:paraId="79D6DA44" w14:textId="100CA471"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7" w:history="1">
            <w:r w:rsidRPr="006526E7">
              <w:rPr>
                <w:rStyle w:val="Hyperlink"/>
                <w:rFonts w:ascii="Times New Roman" w:hAnsi="Times New Roman" w:cs="Times New Roman"/>
                <w:i w:val="0"/>
                <w:iCs w:val="0"/>
                <w:noProof/>
                <w:sz w:val="24"/>
                <w:szCs w:val="24"/>
              </w:rPr>
              <w:t>1.6</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Abgabe der Arbeit</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_Toc43557157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6</w:t>
            </w:r>
            <w:r w:rsidRPr="006526E7">
              <w:rPr>
                <w:rFonts w:ascii="Times New Roman" w:hAnsi="Times New Roman" w:cs="Times New Roman"/>
                <w:i w:val="0"/>
                <w:iCs w:val="0"/>
                <w:noProof/>
                <w:webHidden/>
                <w:sz w:val="24"/>
                <w:szCs w:val="24"/>
              </w:rPr>
              <w:fldChar w:fldCharType="end"/>
            </w:r>
          </w:hyperlink>
        </w:p>
        <w:p w14:paraId="428061C8" w14:textId="263F473A" w:rsidR="006526E7" w:rsidRPr="006526E7" w:rsidRDefault="006526E7">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58" w:history="1">
            <w:r w:rsidRPr="006526E7">
              <w:rPr>
                <w:rStyle w:val="Hyperlink"/>
                <w:rFonts w:ascii="Helvetica" w:hAnsi="Helvetica"/>
                <w:noProof/>
                <w:sz w:val="24"/>
                <w:szCs w:val="24"/>
              </w:rPr>
              <w:t>2</w:t>
            </w:r>
            <w:r w:rsidRPr="006526E7">
              <w:rPr>
                <w:rFonts w:ascii="Helvetica" w:eastAsiaTheme="minorEastAsia" w:hAnsi="Helvetica" w:cstheme="minorBidi"/>
                <w:b w:val="0"/>
                <w:bCs w:val="0"/>
                <w:noProof/>
                <w:sz w:val="24"/>
                <w:szCs w:val="24"/>
                <w:lang w:eastAsia="de-DE"/>
              </w:rPr>
              <w:tab/>
            </w:r>
            <w:r w:rsidRPr="006526E7">
              <w:rPr>
                <w:rStyle w:val="Hyperlink"/>
                <w:rFonts w:ascii="Helvetica" w:hAnsi="Helvetica"/>
                <w:noProof/>
                <w:sz w:val="24"/>
                <w:szCs w:val="24"/>
              </w:rPr>
              <w:t>Wissenschaftlich Arbeiten in der Physikdidaktik</w:t>
            </w:r>
            <w:r w:rsidRPr="006526E7">
              <w:rPr>
                <w:rFonts w:ascii="Helvetica" w:hAnsi="Helvetica"/>
                <w:noProof/>
                <w:webHidden/>
                <w:sz w:val="24"/>
                <w:szCs w:val="24"/>
              </w:rPr>
              <w:tab/>
            </w:r>
            <w:r w:rsidRPr="006526E7">
              <w:rPr>
                <w:rFonts w:ascii="Helvetica" w:hAnsi="Helvetica"/>
                <w:noProof/>
                <w:webHidden/>
                <w:sz w:val="24"/>
                <w:szCs w:val="24"/>
              </w:rPr>
              <w:fldChar w:fldCharType="begin"/>
            </w:r>
            <w:r w:rsidRPr="006526E7">
              <w:rPr>
                <w:rFonts w:ascii="Helvetica" w:hAnsi="Helvetica"/>
                <w:noProof/>
                <w:webHidden/>
                <w:sz w:val="24"/>
                <w:szCs w:val="24"/>
              </w:rPr>
              <w:instrText xml:space="preserve"> PAGEREF _Toc43557158 \h </w:instrText>
            </w:r>
            <w:r w:rsidRPr="006526E7">
              <w:rPr>
                <w:rFonts w:ascii="Helvetica" w:hAnsi="Helvetica"/>
                <w:noProof/>
                <w:webHidden/>
                <w:sz w:val="24"/>
                <w:szCs w:val="24"/>
              </w:rPr>
            </w:r>
            <w:r w:rsidRPr="006526E7">
              <w:rPr>
                <w:rFonts w:ascii="Helvetica" w:hAnsi="Helvetica"/>
                <w:noProof/>
                <w:webHidden/>
                <w:sz w:val="24"/>
                <w:szCs w:val="24"/>
              </w:rPr>
              <w:fldChar w:fldCharType="separate"/>
            </w:r>
            <w:r w:rsidR="007340CF">
              <w:rPr>
                <w:rFonts w:ascii="Helvetica" w:hAnsi="Helvetica"/>
                <w:noProof/>
                <w:webHidden/>
                <w:sz w:val="24"/>
                <w:szCs w:val="24"/>
              </w:rPr>
              <w:t>7</w:t>
            </w:r>
            <w:r w:rsidRPr="006526E7">
              <w:rPr>
                <w:rFonts w:ascii="Helvetica" w:hAnsi="Helvetica"/>
                <w:noProof/>
                <w:webHidden/>
                <w:sz w:val="24"/>
                <w:szCs w:val="24"/>
              </w:rPr>
              <w:fldChar w:fldCharType="end"/>
            </w:r>
          </w:hyperlink>
        </w:p>
        <w:p w14:paraId="523411E4" w14:textId="575A39B6"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9" w:history="1">
            <w:r w:rsidRPr="006526E7">
              <w:rPr>
                <w:rStyle w:val="Hyperlink"/>
                <w:rFonts w:ascii="Times New Roman" w:hAnsi="Times New Roman" w:cs="Times New Roman"/>
                <w:i w:val="0"/>
                <w:iCs w:val="0"/>
                <w:noProof/>
                <w:sz w:val="24"/>
                <w:szCs w:val="24"/>
              </w:rPr>
              <w:t>2.1</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Leitfragen</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_Toc43557159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7</w:t>
            </w:r>
            <w:r w:rsidRPr="006526E7">
              <w:rPr>
                <w:rFonts w:ascii="Times New Roman" w:hAnsi="Times New Roman" w:cs="Times New Roman"/>
                <w:i w:val="0"/>
                <w:iCs w:val="0"/>
                <w:noProof/>
                <w:webHidden/>
                <w:sz w:val="24"/>
                <w:szCs w:val="24"/>
              </w:rPr>
              <w:fldChar w:fldCharType="end"/>
            </w:r>
          </w:hyperlink>
        </w:p>
        <w:p w14:paraId="329F48AC" w14:textId="272DA276"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60" w:history="1">
            <w:r w:rsidRPr="006526E7">
              <w:rPr>
                <w:rStyle w:val="Hyperlink"/>
                <w:rFonts w:ascii="Times New Roman" w:hAnsi="Times New Roman" w:cs="Times New Roman"/>
                <w:i w:val="0"/>
                <w:iCs w:val="0"/>
                <w:noProof/>
                <w:sz w:val="24"/>
                <w:szCs w:val="24"/>
              </w:rPr>
              <w:t>2.2</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Gliederungsvorschlag</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_Toc43557160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7</w:t>
            </w:r>
            <w:r w:rsidRPr="006526E7">
              <w:rPr>
                <w:rFonts w:ascii="Times New Roman" w:hAnsi="Times New Roman" w:cs="Times New Roman"/>
                <w:i w:val="0"/>
                <w:iCs w:val="0"/>
                <w:noProof/>
                <w:webHidden/>
                <w:sz w:val="24"/>
                <w:szCs w:val="24"/>
              </w:rPr>
              <w:fldChar w:fldCharType="end"/>
            </w:r>
          </w:hyperlink>
        </w:p>
        <w:p w14:paraId="23B3B718" w14:textId="4C008C67"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61" w:history="1">
            <w:r w:rsidRPr="006526E7">
              <w:rPr>
                <w:rStyle w:val="Hyperlink"/>
                <w:rFonts w:ascii="Times New Roman" w:hAnsi="Times New Roman" w:cs="Times New Roman"/>
                <w:i w:val="0"/>
                <w:iCs w:val="0"/>
                <w:noProof/>
                <w:sz w:val="24"/>
                <w:szCs w:val="24"/>
              </w:rPr>
              <w:t>2.3</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Hinweise zur Literatur</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_Toc43557161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8</w:t>
            </w:r>
            <w:r w:rsidRPr="006526E7">
              <w:rPr>
                <w:rFonts w:ascii="Times New Roman" w:hAnsi="Times New Roman" w:cs="Times New Roman"/>
                <w:i w:val="0"/>
                <w:iCs w:val="0"/>
                <w:noProof/>
                <w:webHidden/>
                <w:sz w:val="24"/>
                <w:szCs w:val="24"/>
              </w:rPr>
              <w:fldChar w:fldCharType="end"/>
            </w:r>
          </w:hyperlink>
        </w:p>
        <w:p w14:paraId="4083C792" w14:textId="312DAD6E" w:rsidR="006526E7" w:rsidRPr="006526E7" w:rsidRDefault="006526E7">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62" w:history="1">
            <w:r w:rsidRPr="006526E7">
              <w:rPr>
                <w:rStyle w:val="Hyperlink"/>
                <w:rFonts w:ascii="Times New Roman" w:hAnsi="Times New Roman" w:cs="Times New Roman"/>
                <w:i w:val="0"/>
                <w:iCs w:val="0"/>
                <w:noProof/>
                <w:sz w:val="24"/>
                <w:szCs w:val="24"/>
              </w:rPr>
              <w:t>2.4</w:t>
            </w:r>
            <w:r w:rsidRPr="006526E7">
              <w:rPr>
                <w:rFonts w:ascii="Times New Roman" w:eastAsiaTheme="minorEastAsia" w:hAnsi="Times New Roman" w:cs="Times New Roman"/>
                <w:i w:val="0"/>
                <w:iCs w:val="0"/>
                <w:noProof/>
                <w:sz w:val="24"/>
                <w:szCs w:val="24"/>
                <w:lang w:eastAsia="de-DE"/>
              </w:rPr>
              <w:tab/>
            </w:r>
            <w:r w:rsidRPr="006526E7">
              <w:rPr>
                <w:rStyle w:val="Hyperlink"/>
                <w:rFonts w:ascii="Times New Roman" w:hAnsi="Times New Roman" w:cs="Times New Roman"/>
                <w:i w:val="0"/>
                <w:iCs w:val="0"/>
                <w:noProof/>
                <w:sz w:val="24"/>
                <w:szCs w:val="24"/>
              </w:rPr>
              <w:t>Hinweise zum Zitieren</w:t>
            </w:r>
            <w:r w:rsidRPr="006526E7">
              <w:rPr>
                <w:rFonts w:ascii="Times New Roman" w:hAnsi="Times New Roman" w:cs="Times New Roman"/>
                <w:i w:val="0"/>
                <w:iCs w:val="0"/>
                <w:noProof/>
                <w:webHidden/>
                <w:sz w:val="24"/>
                <w:szCs w:val="24"/>
              </w:rPr>
              <w:tab/>
            </w:r>
            <w:r w:rsidRPr="006526E7">
              <w:rPr>
                <w:rFonts w:ascii="Times New Roman" w:hAnsi="Times New Roman" w:cs="Times New Roman"/>
                <w:i w:val="0"/>
                <w:iCs w:val="0"/>
                <w:noProof/>
                <w:webHidden/>
                <w:sz w:val="24"/>
                <w:szCs w:val="24"/>
              </w:rPr>
              <w:fldChar w:fldCharType="begin"/>
            </w:r>
            <w:r w:rsidRPr="006526E7">
              <w:rPr>
                <w:rFonts w:ascii="Times New Roman" w:hAnsi="Times New Roman" w:cs="Times New Roman"/>
                <w:i w:val="0"/>
                <w:iCs w:val="0"/>
                <w:noProof/>
                <w:webHidden/>
                <w:sz w:val="24"/>
                <w:szCs w:val="24"/>
              </w:rPr>
              <w:instrText xml:space="preserve"> PAGEREF _Toc43557162 \h </w:instrText>
            </w:r>
            <w:r w:rsidRPr="006526E7">
              <w:rPr>
                <w:rFonts w:ascii="Times New Roman" w:hAnsi="Times New Roman" w:cs="Times New Roman"/>
                <w:i w:val="0"/>
                <w:iCs w:val="0"/>
                <w:noProof/>
                <w:webHidden/>
                <w:sz w:val="24"/>
                <w:szCs w:val="24"/>
              </w:rPr>
            </w:r>
            <w:r w:rsidRPr="006526E7">
              <w:rPr>
                <w:rFonts w:ascii="Times New Roman" w:hAnsi="Times New Roman" w:cs="Times New Roman"/>
                <w:i w:val="0"/>
                <w:iCs w:val="0"/>
                <w:noProof/>
                <w:webHidden/>
                <w:sz w:val="24"/>
                <w:szCs w:val="24"/>
              </w:rPr>
              <w:fldChar w:fldCharType="separate"/>
            </w:r>
            <w:r w:rsidR="007340CF">
              <w:rPr>
                <w:rFonts w:ascii="Times New Roman" w:hAnsi="Times New Roman" w:cs="Times New Roman"/>
                <w:i w:val="0"/>
                <w:iCs w:val="0"/>
                <w:noProof/>
                <w:webHidden/>
                <w:sz w:val="24"/>
                <w:szCs w:val="24"/>
              </w:rPr>
              <w:t>9</w:t>
            </w:r>
            <w:r w:rsidRPr="006526E7">
              <w:rPr>
                <w:rFonts w:ascii="Times New Roman" w:hAnsi="Times New Roman" w:cs="Times New Roman"/>
                <w:i w:val="0"/>
                <w:iCs w:val="0"/>
                <w:noProof/>
                <w:webHidden/>
                <w:sz w:val="24"/>
                <w:szCs w:val="24"/>
              </w:rPr>
              <w:fldChar w:fldCharType="end"/>
            </w:r>
          </w:hyperlink>
        </w:p>
        <w:p w14:paraId="1A8BFA31" w14:textId="38439D6E" w:rsidR="006526E7" w:rsidRPr="006526E7" w:rsidRDefault="006526E7">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63" w:history="1">
            <w:r w:rsidRPr="006526E7">
              <w:rPr>
                <w:rStyle w:val="Hyperlink"/>
                <w:rFonts w:ascii="Helvetica" w:hAnsi="Helvetica"/>
                <w:noProof/>
                <w:sz w:val="24"/>
                <w:szCs w:val="24"/>
              </w:rPr>
              <w:t>3</w:t>
            </w:r>
            <w:r w:rsidRPr="006526E7">
              <w:rPr>
                <w:rFonts w:ascii="Helvetica" w:eastAsiaTheme="minorEastAsia" w:hAnsi="Helvetica" w:cstheme="minorBidi"/>
                <w:b w:val="0"/>
                <w:bCs w:val="0"/>
                <w:noProof/>
                <w:sz w:val="24"/>
                <w:szCs w:val="24"/>
                <w:lang w:eastAsia="de-DE"/>
              </w:rPr>
              <w:tab/>
            </w:r>
            <w:r w:rsidRPr="006526E7">
              <w:rPr>
                <w:rStyle w:val="Hyperlink"/>
                <w:rFonts w:ascii="Helvetica" w:hAnsi="Helvetica"/>
                <w:noProof/>
                <w:sz w:val="24"/>
                <w:szCs w:val="24"/>
              </w:rPr>
              <w:t>Literaturverzeichnis</w:t>
            </w:r>
            <w:r w:rsidRPr="006526E7">
              <w:rPr>
                <w:rFonts w:ascii="Helvetica" w:hAnsi="Helvetica"/>
                <w:noProof/>
                <w:webHidden/>
                <w:sz w:val="24"/>
                <w:szCs w:val="24"/>
              </w:rPr>
              <w:tab/>
            </w:r>
            <w:r w:rsidRPr="006526E7">
              <w:rPr>
                <w:rFonts w:ascii="Helvetica" w:hAnsi="Helvetica"/>
                <w:noProof/>
                <w:webHidden/>
                <w:sz w:val="24"/>
                <w:szCs w:val="24"/>
              </w:rPr>
              <w:fldChar w:fldCharType="begin"/>
            </w:r>
            <w:r w:rsidRPr="006526E7">
              <w:rPr>
                <w:rFonts w:ascii="Helvetica" w:hAnsi="Helvetica"/>
                <w:noProof/>
                <w:webHidden/>
                <w:sz w:val="24"/>
                <w:szCs w:val="24"/>
              </w:rPr>
              <w:instrText xml:space="preserve"> PAGEREF _Toc43557163 \h </w:instrText>
            </w:r>
            <w:r w:rsidRPr="006526E7">
              <w:rPr>
                <w:rFonts w:ascii="Helvetica" w:hAnsi="Helvetica"/>
                <w:noProof/>
                <w:webHidden/>
                <w:sz w:val="24"/>
                <w:szCs w:val="24"/>
              </w:rPr>
            </w:r>
            <w:r w:rsidRPr="006526E7">
              <w:rPr>
                <w:rFonts w:ascii="Helvetica" w:hAnsi="Helvetica"/>
                <w:noProof/>
                <w:webHidden/>
                <w:sz w:val="24"/>
                <w:szCs w:val="24"/>
              </w:rPr>
              <w:fldChar w:fldCharType="separate"/>
            </w:r>
            <w:r w:rsidR="007340CF">
              <w:rPr>
                <w:rFonts w:ascii="Helvetica" w:hAnsi="Helvetica"/>
                <w:noProof/>
                <w:webHidden/>
                <w:sz w:val="24"/>
                <w:szCs w:val="24"/>
              </w:rPr>
              <w:t>9</w:t>
            </w:r>
            <w:r w:rsidRPr="006526E7">
              <w:rPr>
                <w:rFonts w:ascii="Helvetica" w:hAnsi="Helvetica"/>
                <w:noProof/>
                <w:webHidden/>
                <w:sz w:val="24"/>
                <w:szCs w:val="24"/>
              </w:rPr>
              <w:fldChar w:fldCharType="end"/>
            </w:r>
          </w:hyperlink>
        </w:p>
        <w:p w14:paraId="0709EE97" w14:textId="08E6E1DE" w:rsidR="006526E7" w:rsidRPr="006526E7" w:rsidRDefault="006526E7">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64" w:history="1">
            <w:r w:rsidRPr="006526E7">
              <w:rPr>
                <w:rStyle w:val="Hyperlink"/>
                <w:rFonts w:ascii="Helvetica" w:hAnsi="Helvetica"/>
                <w:noProof/>
                <w:sz w:val="24"/>
                <w:szCs w:val="24"/>
              </w:rPr>
              <w:t>A</w:t>
            </w:r>
            <w:r w:rsidRPr="006526E7">
              <w:rPr>
                <w:rFonts w:ascii="Helvetica" w:eastAsiaTheme="minorEastAsia" w:hAnsi="Helvetica" w:cstheme="minorBidi"/>
                <w:b w:val="0"/>
                <w:bCs w:val="0"/>
                <w:noProof/>
                <w:sz w:val="24"/>
                <w:szCs w:val="24"/>
                <w:lang w:eastAsia="de-DE"/>
              </w:rPr>
              <w:tab/>
            </w:r>
            <w:r w:rsidRPr="006526E7">
              <w:rPr>
                <w:rStyle w:val="Hyperlink"/>
                <w:rFonts w:ascii="Helvetica" w:hAnsi="Helvetica"/>
                <w:noProof/>
                <w:sz w:val="24"/>
                <w:szCs w:val="24"/>
              </w:rPr>
              <w:t>Anhang</w:t>
            </w:r>
            <w:r w:rsidRPr="006526E7">
              <w:rPr>
                <w:rFonts w:ascii="Helvetica" w:hAnsi="Helvetica"/>
                <w:noProof/>
                <w:webHidden/>
                <w:sz w:val="24"/>
                <w:szCs w:val="24"/>
              </w:rPr>
              <w:tab/>
            </w:r>
            <w:r w:rsidRPr="006526E7">
              <w:rPr>
                <w:rFonts w:ascii="Helvetica" w:hAnsi="Helvetica"/>
                <w:noProof/>
                <w:webHidden/>
                <w:sz w:val="24"/>
                <w:szCs w:val="24"/>
              </w:rPr>
              <w:fldChar w:fldCharType="begin"/>
            </w:r>
            <w:r w:rsidRPr="006526E7">
              <w:rPr>
                <w:rFonts w:ascii="Helvetica" w:hAnsi="Helvetica"/>
                <w:noProof/>
                <w:webHidden/>
                <w:sz w:val="24"/>
                <w:szCs w:val="24"/>
              </w:rPr>
              <w:instrText xml:space="preserve"> PAGEREF _Toc43557164 \h </w:instrText>
            </w:r>
            <w:r w:rsidRPr="006526E7">
              <w:rPr>
                <w:rFonts w:ascii="Helvetica" w:hAnsi="Helvetica"/>
                <w:noProof/>
                <w:webHidden/>
                <w:sz w:val="24"/>
                <w:szCs w:val="24"/>
              </w:rPr>
            </w:r>
            <w:r w:rsidRPr="006526E7">
              <w:rPr>
                <w:rFonts w:ascii="Helvetica" w:hAnsi="Helvetica"/>
                <w:noProof/>
                <w:webHidden/>
                <w:sz w:val="24"/>
                <w:szCs w:val="24"/>
              </w:rPr>
              <w:fldChar w:fldCharType="separate"/>
            </w:r>
            <w:r w:rsidR="007340CF">
              <w:rPr>
                <w:rFonts w:ascii="Helvetica" w:hAnsi="Helvetica"/>
                <w:noProof/>
                <w:webHidden/>
                <w:sz w:val="24"/>
                <w:szCs w:val="24"/>
              </w:rPr>
              <w:t>11</w:t>
            </w:r>
            <w:r w:rsidRPr="006526E7">
              <w:rPr>
                <w:rFonts w:ascii="Helvetica" w:hAnsi="Helvetica"/>
                <w:noProof/>
                <w:webHidden/>
                <w:sz w:val="24"/>
                <w:szCs w:val="24"/>
              </w:rPr>
              <w:fldChar w:fldCharType="end"/>
            </w:r>
          </w:hyperlink>
        </w:p>
        <w:p w14:paraId="2312C098" w14:textId="1C4651D4" w:rsidR="006526E7" w:rsidRPr="006526E7" w:rsidRDefault="006526E7">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65" w:history="1">
            <w:r w:rsidRPr="006526E7">
              <w:rPr>
                <w:rStyle w:val="Hyperlink"/>
                <w:rFonts w:ascii="Helvetica" w:hAnsi="Helvetica"/>
                <w:noProof/>
                <w:sz w:val="24"/>
                <w:szCs w:val="24"/>
              </w:rPr>
              <w:t>B</w:t>
            </w:r>
            <w:r w:rsidRPr="006526E7">
              <w:rPr>
                <w:rFonts w:ascii="Helvetica" w:eastAsiaTheme="minorEastAsia" w:hAnsi="Helvetica" w:cstheme="minorBidi"/>
                <w:b w:val="0"/>
                <w:bCs w:val="0"/>
                <w:noProof/>
                <w:sz w:val="24"/>
                <w:szCs w:val="24"/>
                <w:lang w:eastAsia="de-DE"/>
              </w:rPr>
              <w:tab/>
            </w:r>
            <w:r w:rsidRPr="006526E7">
              <w:rPr>
                <w:rStyle w:val="Hyperlink"/>
                <w:rFonts w:ascii="Helvetica" w:hAnsi="Helvetica"/>
                <w:noProof/>
                <w:sz w:val="24"/>
                <w:szCs w:val="24"/>
              </w:rPr>
              <w:t>Erklärung nach §29 LPO-I</w:t>
            </w:r>
            <w:r w:rsidRPr="006526E7">
              <w:rPr>
                <w:rFonts w:ascii="Helvetica" w:hAnsi="Helvetica"/>
                <w:noProof/>
                <w:webHidden/>
                <w:sz w:val="24"/>
                <w:szCs w:val="24"/>
              </w:rPr>
              <w:tab/>
            </w:r>
            <w:r w:rsidRPr="006526E7">
              <w:rPr>
                <w:rFonts w:ascii="Helvetica" w:hAnsi="Helvetica"/>
                <w:noProof/>
                <w:webHidden/>
                <w:sz w:val="24"/>
                <w:szCs w:val="24"/>
              </w:rPr>
              <w:fldChar w:fldCharType="begin"/>
            </w:r>
            <w:r w:rsidRPr="006526E7">
              <w:rPr>
                <w:rFonts w:ascii="Helvetica" w:hAnsi="Helvetica"/>
                <w:noProof/>
                <w:webHidden/>
                <w:sz w:val="24"/>
                <w:szCs w:val="24"/>
              </w:rPr>
              <w:instrText xml:space="preserve"> PAGEREF _Toc43557165 \h </w:instrText>
            </w:r>
            <w:r w:rsidRPr="006526E7">
              <w:rPr>
                <w:rFonts w:ascii="Helvetica" w:hAnsi="Helvetica"/>
                <w:noProof/>
                <w:webHidden/>
                <w:sz w:val="24"/>
                <w:szCs w:val="24"/>
              </w:rPr>
            </w:r>
            <w:r w:rsidRPr="006526E7">
              <w:rPr>
                <w:rFonts w:ascii="Helvetica" w:hAnsi="Helvetica"/>
                <w:noProof/>
                <w:webHidden/>
                <w:sz w:val="24"/>
                <w:szCs w:val="24"/>
              </w:rPr>
              <w:fldChar w:fldCharType="separate"/>
            </w:r>
            <w:r w:rsidR="007340CF">
              <w:rPr>
                <w:rFonts w:ascii="Helvetica" w:hAnsi="Helvetica"/>
                <w:noProof/>
                <w:webHidden/>
                <w:sz w:val="24"/>
                <w:szCs w:val="24"/>
              </w:rPr>
              <w:t>12</w:t>
            </w:r>
            <w:r w:rsidRPr="006526E7">
              <w:rPr>
                <w:rFonts w:ascii="Helvetica" w:hAnsi="Helvetica"/>
                <w:noProof/>
                <w:webHidden/>
                <w:sz w:val="24"/>
                <w:szCs w:val="24"/>
              </w:rPr>
              <w:fldChar w:fldCharType="end"/>
            </w:r>
          </w:hyperlink>
        </w:p>
        <w:p w14:paraId="3C9F00B9" w14:textId="2173415E" w:rsidR="000B5EC2" w:rsidRPr="00CB260C" w:rsidRDefault="002A7C7D" w:rsidP="00CB260C">
          <w:r w:rsidRPr="006526E7">
            <w:rPr>
              <w:rFonts w:ascii="Helvetica" w:hAnsi="Helvetica" w:cstheme="minorHAnsi"/>
            </w:rPr>
            <w:fldChar w:fldCharType="end"/>
          </w:r>
          <w:r w:rsidR="000B5EC2">
            <w:br w:type="page"/>
          </w:r>
        </w:p>
      </w:sdtContent>
    </w:sdt>
    <w:p w14:paraId="3AEB7D64" w14:textId="1C5B8BED" w:rsidR="000B5EC2" w:rsidRDefault="000B5EC2" w:rsidP="00503359">
      <w:pPr>
        <w:pStyle w:val="berschrift1"/>
      </w:pPr>
      <w:bookmarkStart w:id="0" w:name="_Toc511231346"/>
      <w:bookmarkStart w:id="1" w:name="_Toc43557150"/>
      <w:r>
        <w:lastRenderedPageBreak/>
        <w:t>Einleitung</w:t>
      </w:r>
      <w:bookmarkEnd w:id="0"/>
      <w:bookmarkEnd w:id="1"/>
    </w:p>
    <w:p w14:paraId="77364A67" w14:textId="682BBBFA" w:rsidR="000B5EC2" w:rsidRDefault="000B5EC2" w:rsidP="00E269B2">
      <w:r>
        <w:t xml:space="preserve">Dieses Dokument enthält Informationen für die Erstellung einer </w:t>
      </w:r>
      <w:r w:rsidR="00D7384D">
        <w:t>„Schriftlichen Hausarbeit</w:t>
      </w:r>
      <w:r>
        <w:t xml:space="preserve"> </w:t>
      </w:r>
      <w:r w:rsidR="00992F23">
        <w:t>zum ersten Staatsexamen</w:t>
      </w:r>
      <w:r w:rsidR="00D7384D">
        <w:t>“</w:t>
      </w:r>
      <w:r w:rsidR="00992F23">
        <w:t xml:space="preserve"> </w:t>
      </w:r>
      <w:r>
        <w:t>und dien</w:t>
      </w:r>
      <w:r w:rsidR="006607EA">
        <w:t>t gleichzeitig als Musterlayout</w:t>
      </w:r>
      <w:r>
        <w:t>.</w:t>
      </w:r>
      <w:r w:rsidR="006607EA">
        <w:t xml:space="preserve"> Weitere Hinweise zur Formatierung </w:t>
      </w:r>
      <w:r w:rsidR="0036062D">
        <w:t xml:space="preserve">finden sich </w:t>
      </w:r>
      <w:r w:rsidR="006607EA">
        <w:t>in A</w:t>
      </w:r>
      <w:r w:rsidR="00705F3D">
        <w:t>bschnitt</w:t>
      </w:r>
      <w:r w:rsidR="00077D00">
        <w:t xml:space="preserve"> </w:t>
      </w:r>
      <w:r w:rsidR="00077D00">
        <w:fldChar w:fldCharType="begin"/>
      </w:r>
      <w:r w:rsidR="00077D00">
        <w:instrText xml:space="preserve"> REF _Ref43718187 \r \h </w:instrText>
      </w:r>
      <w:r w:rsidR="00077D00">
        <w:fldChar w:fldCharType="separate"/>
      </w:r>
      <w:r w:rsidR="007340CF">
        <w:t>1.4</w:t>
      </w:r>
      <w:r w:rsidR="00077D00">
        <w:fldChar w:fldCharType="end"/>
      </w:r>
      <w:r w:rsidR="006607EA">
        <w:t>.</w:t>
      </w:r>
      <w:r>
        <w:t xml:space="preserve"> </w:t>
      </w:r>
    </w:p>
    <w:p w14:paraId="78D152E4" w14:textId="6ACF51B2" w:rsidR="000B5EC2" w:rsidRPr="00E269B2" w:rsidRDefault="00AA6370" w:rsidP="00503359">
      <w:pPr>
        <w:pStyle w:val="berschrift1"/>
      </w:pPr>
      <w:bookmarkStart w:id="2" w:name="_Toc511231347"/>
      <w:bookmarkStart w:id="3" w:name="_Toc43557151"/>
      <w:r w:rsidRPr="00E269B2">
        <w:t>Formalitäten</w:t>
      </w:r>
      <w:bookmarkEnd w:id="2"/>
      <w:bookmarkEnd w:id="3"/>
    </w:p>
    <w:p w14:paraId="3629319B" w14:textId="52F4D941" w:rsidR="00116F1F" w:rsidRPr="00503359" w:rsidRDefault="00116F1F" w:rsidP="00CF292A">
      <w:pPr>
        <w:pStyle w:val="berschrift2"/>
      </w:pPr>
      <w:bookmarkStart w:id="4" w:name="_Toc43557152"/>
      <w:r w:rsidRPr="00503359">
        <w:t>Themenwahl</w:t>
      </w:r>
      <w:bookmarkEnd w:id="4"/>
    </w:p>
    <w:p w14:paraId="2C293F06" w14:textId="12B6664A" w:rsidR="00992F23" w:rsidRDefault="00116F1F" w:rsidP="00E269B2">
      <w:pPr>
        <w:rPr>
          <w:i/>
        </w:rPr>
      </w:pPr>
      <w:r>
        <w:t xml:space="preserve">Auf der Webseite des Lehrstuhls </w:t>
      </w:r>
      <w:r w:rsidR="00E269B2">
        <w:t xml:space="preserve">sind mögliche Themenstellungen ausgeschrieben. Informieren Sie sich dort oder kommen Sie mit eigenen Vorschlägen zu einem der hauptamtlichen Mitarbeiter des Lehrstuhls. Dort kann dann das endgültige Thema </w:t>
      </w:r>
      <w:r w:rsidR="00500A2F">
        <w:t>mit dem/der</w:t>
      </w:r>
      <w:r w:rsidR="00E269B2">
        <w:t xml:space="preserve"> Betreuer</w:t>
      </w:r>
      <w:r w:rsidR="00500A2F">
        <w:t>/in</w:t>
      </w:r>
      <w:r w:rsidR="00E269B2">
        <w:t xml:space="preserve"> besprochen werden. Anschließend </w:t>
      </w:r>
      <w:r w:rsidR="0060147F">
        <w:t>werden</w:t>
      </w:r>
      <w:r w:rsidR="00E269B2">
        <w:t xml:space="preserve"> d</w:t>
      </w:r>
      <w:r w:rsidR="00AA6370">
        <w:t>as Thema und der Beginn der Arbeit mit dem</w:t>
      </w:r>
      <w:r w:rsidR="00500A2F">
        <w:t>/der</w:t>
      </w:r>
      <w:r w:rsidR="00AA6370">
        <w:t xml:space="preserve"> Betreuer</w:t>
      </w:r>
      <w:r w:rsidR="00500A2F">
        <w:t>/in</w:t>
      </w:r>
      <w:r w:rsidR="00AA6370">
        <w:t xml:space="preserve"> vereinbart. Dabei wird auch festgelegt, wer die Arbeit </w:t>
      </w:r>
      <w:r w:rsidR="006C0FC1">
        <w:t xml:space="preserve">letztlich </w:t>
      </w:r>
      <w:r w:rsidR="00AA6370">
        <w:t xml:space="preserve">begutachtet (Prof. T. </w:t>
      </w:r>
      <w:proofErr w:type="spellStart"/>
      <w:r w:rsidR="00AA6370">
        <w:t>Trefzger</w:t>
      </w:r>
      <w:proofErr w:type="spellEnd"/>
      <w:r w:rsidR="00AA6370">
        <w:t xml:space="preserve"> oder Dr. </w:t>
      </w:r>
      <w:r w:rsidR="006C0FC1">
        <w:t xml:space="preserve">S. </w:t>
      </w:r>
      <w:r w:rsidR="00AA6370">
        <w:t>Lück).</w:t>
      </w:r>
      <w:r w:rsidR="00021255" w:rsidRPr="00D345B5">
        <w:rPr>
          <w:i/>
        </w:rPr>
        <w:t xml:space="preserve"> </w:t>
      </w:r>
    </w:p>
    <w:p w14:paraId="5EFD0D0B" w14:textId="77777777" w:rsidR="006C0FC1" w:rsidRDefault="006C0FC1" w:rsidP="00E269B2"/>
    <w:p w14:paraId="350099CA" w14:textId="06B355BB" w:rsidR="00E269B2" w:rsidRDefault="00500A2F" w:rsidP="00CF292A">
      <w:pPr>
        <w:pStyle w:val="berschrift2"/>
      </w:pPr>
      <w:bookmarkStart w:id="5" w:name="_Toc43557153"/>
      <w:r>
        <w:t>Arbeitsphase</w:t>
      </w:r>
      <w:bookmarkEnd w:id="5"/>
      <w:r w:rsidR="00E269B2">
        <w:t xml:space="preserve"> </w:t>
      </w:r>
    </w:p>
    <w:p w14:paraId="005D25C3" w14:textId="46FFFC58" w:rsidR="008E2C22" w:rsidRDefault="008E2C22" w:rsidP="008E2C22">
      <w:r>
        <w:t xml:space="preserve">Um nicht am Ende eine böse Überraschung zu erleben, ist es hilfreich folgende Punkte zu </w:t>
      </w:r>
      <w:r w:rsidR="0060147F">
        <w:t>beachten</w:t>
      </w:r>
      <w:r>
        <w:t>:</w:t>
      </w:r>
    </w:p>
    <w:p w14:paraId="412FDD22" w14:textId="505ADB81" w:rsidR="008E2C22" w:rsidRDefault="00500A2F" w:rsidP="00500A2F">
      <w:pPr>
        <w:pStyle w:val="Listenabsatz"/>
        <w:numPr>
          <w:ilvl w:val="0"/>
          <w:numId w:val="44"/>
        </w:numPr>
      </w:pPr>
      <w:r>
        <w:t>r</w:t>
      </w:r>
      <w:r w:rsidR="008E2C22">
        <w:t xml:space="preserve">echerchieren Sie </w:t>
      </w:r>
      <w:r w:rsidR="008E2C22" w:rsidRPr="0060147F">
        <w:rPr>
          <w:i/>
          <w:iCs/>
        </w:rPr>
        <w:t>gründlich</w:t>
      </w:r>
      <w:r>
        <w:t xml:space="preserve"> - </w:t>
      </w:r>
      <w:r w:rsidR="008E2C22">
        <w:t>besonders zum Themeneinstieg</w:t>
      </w:r>
      <w:r w:rsidR="009A11AD">
        <w:t xml:space="preserve"> (s. hierzu „Leitfragen“)</w:t>
      </w:r>
    </w:p>
    <w:p w14:paraId="5773E729" w14:textId="5980F080" w:rsidR="00500A2F" w:rsidRDefault="00500A2F" w:rsidP="00500A2F">
      <w:pPr>
        <w:pStyle w:val="Listenabsatz"/>
        <w:numPr>
          <w:ilvl w:val="0"/>
          <w:numId w:val="44"/>
        </w:numPr>
      </w:pPr>
      <w:r>
        <w:t>halten Sie Kontakt zu Ihrem/Ihrer Betreuer/in und sprechen Sie wichtige Grundsatzentscheidungen ab</w:t>
      </w:r>
    </w:p>
    <w:p w14:paraId="367AC0DE" w14:textId="20D79C50" w:rsidR="00500A2F" w:rsidRDefault="00500A2F" w:rsidP="00500A2F">
      <w:pPr>
        <w:pStyle w:val="Listenabsatz"/>
        <w:numPr>
          <w:ilvl w:val="0"/>
          <w:numId w:val="44"/>
        </w:numPr>
      </w:pPr>
      <w:r>
        <w:t xml:space="preserve">schreiben Sie nicht gleich drauf los, sondern überlegen Sie sich </w:t>
      </w:r>
      <w:r w:rsidR="00D27017">
        <w:t xml:space="preserve">vorher </w:t>
      </w:r>
      <w:r>
        <w:t>eine sinnvolle Struktur (Absprache nicht vergessen)</w:t>
      </w:r>
    </w:p>
    <w:p w14:paraId="4C82A2AC" w14:textId="02FCBDE5" w:rsidR="00500A2F" w:rsidRDefault="00500A2F" w:rsidP="008E2C22">
      <w:pPr>
        <w:pStyle w:val="Listenabsatz"/>
        <w:numPr>
          <w:ilvl w:val="0"/>
          <w:numId w:val="44"/>
        </w:numPr>
      </w:pPr>
      <w:r>
        <w:t xml:space="preserve">besonders bei experimentellen Arbeiten ist zu empfehlen, erst die Experimente (nach guter Planung) abzuschließen und </w:t>
      </w:r>
      <w:r w:rsidR="00D27017">
        <w:t xml:space="preserve">erst </w:t>
      </w:r>
      <w:r>
        <w:t>dan</w:t>
      </w:r>
      <w:r w:rsidR="00D27017">
        <w:t>ach</w:t>
      </w:r>
      <w:r>
        <w:t xml:space="preserve"> mit dem Schreiben der Arbeit zu beginnen</w:t>
      </w:r>
    </w:p>
    <w:p w14:paraId="6F385F3D" w14:textId="0BA15F02" w:rsidR="0060147F" w:rsidRDefault="00503359" w:rsidP="008E2C22">
      <w:pPr>
        <w:pStyle w:val="Listenabsatz"/>
        <w:numPr>
          <w:ilvl w:val="0"/>
          <w:numId w:val="44"/>
        </w:numPr>
      </w:pPr>
      <w:r>
        <w:t>die Arbeit soll die Ergebnisse/Erkenntnisse vollständig, schlüssig und fundiert darstellen (und nicht den Weg zu den Ergebnissen erzählen!)</w:t>
      </w:r>
    </w:p>
    <w:p w14:paraId="19BD71D0" w14:textId="77777777" w:rsidR="00500A2F" w:rsidRDefault="00500A2F" w:rsidP="00500A2F">
      <w:pPr>
        <w:pStyle w:val="Listenabsatz"/>
      </w:pPr>
    </w:p>
    <w:p w14:paraId="561C972F" w14:textId="73BBA2B0" w:rsidR="008E2C22" w:rsidRPr="009A11AD" w:rsidRDefault="008E2C22" w:rsidP="00503359">
      <w:pPr>
        <w:pStyle w:val="IntensivesZitat"/>
        <w:rPr>
          <w:rStyle w:val="IntensiveHervorhebung"/>
          <w:i w:val="0"/>
          <w:iCs w:val="0"/>
        </w:rPr>
      </w:pPr>
      <w:r w:rsidRPr="009A11AD">
        <w:rPr>
          <w:rStyle w:val="IntensiveHervorhebung"/>
          <w:i w:val="0"/>
          <w:iCs w:val="0"/>
        </w:rPr>
        <w:lastRenderedPageBreak/>
        <w:t xml:space="preserve">Während der Arbeitsphase bietet der Lehrstuhl zur Unterstützung ein Begleitseminar an, dessen Besuch sehr empfohlen wird (eine Anrechnung von ETCS-Punkten im „Freien Bereich“ ist möglich). </w:t>
      </w:r>
    </w:p>
    <w:p w14:paraId="10F5B740" w14:textId="77777777" w:rsidR="00503359" w:rsidRDefault="00503359" w:rsidP="00CF292A">
      <w:pPr>
        <w:pStyle w:val="berschrift2"/>
      </w:pPr>
      <w:bookmarkStart w:id="6" w:name="_Toc43557154"/>
      <w:r>
        <w:t>Umfang der Arbeit</w:t>
      </w:r>
      <w:bookmarkEnd w:id="6"/>
    </w:p>
    <w:p w14:paraId="47586AD5" w14:textId="14FB53C9" w:rsidR="006C0FC1" w:rsidRDefault="00E117F3" w:rsidP="00E269B2">
      <w:r>
        <w:t xml:space="preserve">Der Umfang der Arbeit richtet sich nach den in der LPO-I festgelegten 10 </w:t>
      </w:r>
      <w:proofErr w:type="gramStart"/>
      <w:r>
        <w:t>ETCS Punkten</w:t>
      </w:r>
      <w:proofErr w:type="gramEnd"/>
      <w:r>
        <w:t xml:space="preserve">. Dies entspricht einer Arbeitszeit von 300 Stunden. Damit ergibt sich, dass Ihre Arbeit, je nach Themenstellung </w:t>
      </w:r>
      <w:r w:rsidR="00116F1F">
        <w:t>zwischen</w:t>
      </w:r>
      <w:r>
        <w:t xml:space="preserve"> 40</w:t>
      </w:r>
      <w:r w:rsidR="00116F1F">
        <w:t xml:space="preserve"> und</w:t>
      </w:r>
      <w:r>
        <w:t xml:space="preserve"> 60 </w:t>
      </w:r>
      <w:r w:rsidR="00116F1F">
        <w:t>reine Text-</w:t>
      </w:r>
      <w:r>
        <w:t xml:space="preserve">Seiten (ohne </w:t>
      </w:r>
      <w:r w:rsidR="00116F1F">
        <w:t>Abbildungen, Tabellen und Extraseiten</w:t>
      </w:r>
      <w:r>
        <w:t xml:space="preserve">) </w:t>
      </w:r>
      <w:r w:rsidR="00116F1F">
        <w:t>umfassen</w:t>
      </w:r>
      <w:r>
        <w:t xml:space="preserve"> darf. Darüber hinaus gehende Seiten können nicht in die Bewertung einbezogen werden. Das Titelblatt sollte der oben angegebenen Struktur entsprechen und muss zwingend die Informationen, wie sie dort angegeben sind, enthalten. Die Arbeit muss außerdem </w:t>
      </w:r>
      <w:r w:rsidR="00D27017">
        <w:t>auf der letzten Seite</w:t>
      </w:r>
      <w:r>
        <w:t xml:space="preserve"> eine Erklärung nach §29 der LPO-I enthalten (siehe Ende dieses Dokuments).</w:t>
      </w:r>
    </w:p>
    <w:p w14:paraId="76126906" w14:textId="77777777" w:rsidR="008E2C22" w:rsidRDefault="008E2C22" w:rsidP="00E269B2"/>
    <w:p w14:paraId="3878B17E" w14:textId="77777777" w:rsidR="008E2C22" w:rsidRPr="008E2C22" w:rsidRDefault="008E2C22" w:rsidP="00CF292A">
      <w:pPr>
        <w:pStyle w:val="berschrift2"/>
      </w:pPr>
      <w:bookmarkStart w:id="7" w:name="_Toc43557155"/>
      <w:bookmarkStart w:id="8" w:name="_Ref43718187"/>
      <w:r w:rsidRPr="008E2C22">
        <w:t>Hinweise zur Textgestaltung</w:t>
      </w:r>
      <w:bookmarkEnd w:id="7"/>
      <w:bookmarkEnd w:id="8"/>
    </w:p>
    <w:p w14:paraId="0B7BC4B1" w14:textId="021C4093" w:rsidR="00EA706C" w:rsidRDefault="00EA706C" w:rsidP="008E2C22">
      <w:pPr>
        <w:pStyle w:val="Listenabsatz"/>
        <w:numPr>
          <w:ilvl w:val="0"/>
          <w:numId w:val="17"/>
        </w:numPr>
      </w:pPr>
      <w:r>
        <w:t xml:space="preserve">Die Hinweise der Universität zur „Gendersensiblen Sprache“ auf </w:t>
      </w:r>
      <w:hyperlink r:id="rId9" w:history="1">
        <w:r w:rsidRPr="00423DE7">
          <w:rPr>
            <w:rStyle w:val="Hyperlink"/>
          </w:rPr>
          <w:t>https://www.uni-wuerzburg.de/presse/service/gendersensible-sprache/</w:t>
        </w:r>
      </w:hyperlink>
      <w:r>
        <w:t xml:space="preserve"> sind zu beachten!</w:t>
      </w:r>
    </w:p>
    <w:p w14:paraId="093DF429" w14:textId="26EDCA6F" w:rsidR="008E2C22" w:rsidRDefault="008E2C22" w:rsidP="008E2C22">
      <w:pPr>
        <w:pStyle w:val="Listenabsatz"/>
        <w:numPr>
          <w:ilvl w:val="0"/>
          <w:numId w:val="17"/>
        </w:numPr>
      </w:pPr>
      <w:r>
        <w:t>Die Titelseite ist entsprechend den Vorgaben dieses Dokuments zu gestalten.</w:t>
      </w:r>
    </w:p>
    <w:p w14:paraId="28CC8404" w14:textId="74506368" w:rsidR="008E2C22" w:rsidRDefault="008E2C22" w:rsidP="008E2C22">
      <w:pPr>
        <w:pStyle w:val="Listenabsatz"/>
        <w:numPr>
          <w:ilvl w:val="0"/>
          <w:numId w:val="17"/>
        </w:numPr>
      </w:pPr>
      <w:r>
        <w:t xml:space="preserve">Seite in DIN A4 Format (Seitenränder 2,8/2,2 cm, Seitennummerierung in der Fußzeile, Doppelseitig drucken). </w:t>
      </w:r>
    </w:p>
    <w:p w14:paraId="48F14CFE" w14:textId="77777777" w:rsidR="008E2C22" w:rsidRDefault="008E2C22" w:rsidP="008E2C22">
      <w:pPr>
        <w:pStyle w:val="Listenabsatz"/>
        <w:numPr>
          <w:ilvl w:val="0"/>
          <w:numId w:val="17"/>
        </w:numPr>
      </w:pPr>
      <w:r>
        <w:t>Titelseite, Inhaltsverzeichnis, 1. Kapitel, Anhang und Erklärung beginnen auf einer ungeraden Seite</w:t>
      </w:r>
    </w:p>
    <w:p w14:paraId="6C23874F" w14:textId="77777777" w:rsidR="008E2C22" w:rsidRDefault="008E2C22" w:rsidP="008E2C22">
      <w:pPr>
        <w:pStyle w:val="Listenabsatz"/>
        <w:numPr>
          <w:ilvl w:val="0"/>
          <w:numId w:val="17"/>
        </w:numPr>
      </w:pPr>
      <w:r>
        <w:t xml:space="preserve">Als Schrift wählen Sie für den Fließtext eine Serifen-Schrift in der Größe 12pt (also z. B. Times New Roman), Zeilenabstand 1,5. </w:t>
      </w:r>
    </w:p>
    <w:p w14:paraId="2A0AD624" w14:textId="77777777" w:rsidR="008E2C22" w:rsidRDefault="008E2C22" w:rsidP="008E2C22">
      <w:pPr>
        <w:pStyle w:val="Listenabsatz"/>
        <w:numPr>
          <w:ilvl w:val="0"/>
          <w:numId w:val="17"/>
        </w:numPr>
      </w:pPr>
      <w:r>
        <w:t xml:space="preserve">Die Arbeit ist durch Überschriften nach der Dezimalklassifikation (z.B. 1., 1.1, 1.1.1) höchstens bis zur dritten Dezimale differenziert zu gliedern. </w:t>
      </w:r>
    </w:p>
    <w:p w14:paraId="7CC5E10A" w14:textId="77777777" w:rsidR="008E2C22" w:rsidRDefault="008E2C22" w:rsidP="008E2C22">
      <w:pPr>
        <w:pStyle w:val="Listenabsatz"/>
        <w:numPr>
          <w:ilvl w:val="0"/>
          <w:numId w:val="17"/>
        </w:numPr>
      </w:pPr>
      <w:r>
        <w:t>Abbildungen, Tabellen etc. müssen nummeriert (Abb. 1, Abb. 2 usw. bzw. Tab. 1, Tab 2 usw.), mit aussagefähigen Unterschriften versehen und reproduktionsreif druckbar (Auflösung mind. 200 dpi) sein (vgl. z.B. Abb.1). Texte innerhalb von Grafiken wie z.B. Achsenbeschriftungen etc. dürfen nach dem Einbinden nicht kleiner als 8pt sein.</w:t>
      </w:r>
    </w:p>
    <w:p w14:paraId="4E574527" w14:textId="77777777" w:rsidR="008E2C22" w:rsidRDefault="008E2C22" w:rsidP="008E2C22">
      <w:pPr>
        <w:jc w:val="center"/>
      </w:pPr>
      <w:r>
        <w:lastRenderedPageBreak/>
        <w:br/>
      </w:r>
      <w:r w:rsidRPr="002F6EFD">
        <w:rPr>
          <w:noProof/>
          <w:lang w:eastAsia="de-DE"/>
        </w:rPr>
        <w:drawing>
          <wp:inline distT="0" distB="0" distL="0" distR="0" wp14:anchorId="0509946B" wp14:editId="5B8F8D88">
            <wp:extent cx="1828800" cy="1406525"/>
            <wp:effectExtent l="0" t="0" r="0" b="0"/>
            <wp:docPr id="10" name="Bild 1" descr="GitterPun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itterPunkte"/>
                    <pic:cNvPicPr>
                      <a:picLocks noChangeAspect="1" noChangeArrowheads="1"/>
                    </pic:cNvPicPr>
                  </pic:nvPicPr>
                  <pic:blipFill>
                    <a:blip r:embed="rId10"/>
                    <a:srcRect/>
                    <a:stretch>
                      <a:fillRect/>
                    </a:stretch>
                  </pic:blipFill>
                  <pic:spPr bwMode="auto">
                    <a:xfrm>
                      <a:off x="0" y="0"/>
                      <a:ext cx="1828800" cy="1406525"/>
                    </a:xfrm>
                    <a:prstGeom prst="rect">
                      <a:avLst/>
                    </a:prstGeom>
                    <a:noFill/>
                    <a:ln w="9525">
                      <a:noFill/>
                      <a:miter lim="800000"/>
                      <a:headEnd/>
                      <a:tailEnd/>
                    </a:ln>
                  </pic:spPr>
                </pic:pic>
              </a:graphicData>
            </a:graphic>
          </wp:inline>
        </w:drawing>
      </w:r>
    </w:p>
    <w:p w14:paraId="0504C136" w14:textId="7FFB6FF4" w:rsidR="008E2C22" w:rsidRDefault="008E2C22" w:rsidP="008E2C22">
      <w:pPr>
        <w:pStyle w:val="Bildunterschrift"/>
        <w:jc w:val="center"/>
      </w:pPr>
      <w:r>
        <w:t xml:space="preserve">Abb.1: Zählen Sie die schwarzen Punkte! [entnommen von </w:t>
      </w:r>
      <w:sdt>
        <w:sdtPr>
          <w:id w:val="2063585937"/>
          <w:citation/>
        </w:sdtPr>
        <w:sdtContent>
          <w:r>
            <w:fldChar w:fldCharType="begin"/>
          </w:r>
          <w:r>
            <w:instrText xml:space="preserve">CITATION Bri16 \l 1031 </w:instrText>
          </w:r>
          <w:r>
            <w:fldChar w:fldCharType="separate"/>
          </w:r>
          <w:r w:rsidR="0060147F">
            <w:rPr>
              <w:noProof/>
            </w:rPr>
            <w:t>(Mißfeldt, 2016)</w:t>
          </w:r>
          <w:r>
            <w:fldChar w:fldCharType="end"/>
          </w:r>
        </w:sdtContent>
      </w:sdt>
      <w:r>
        <w:t>].</w:t>
      </w:r>
    </w:p>
    <w:p w14:paraId="2274F881" w14:textId="77777777" w:rsidR="008E2C22" w:rsidRDefault="008E2C22" w:rsidP="008E2C22">
      <w:pPr>
        <w:pStyle w:val="Bildunterschrift"/>
      </w:pPr>
    </w:p>
    <w:p w14:paraId="7C6E3611" w14:textId="77777777" w:rsidR="008E2C22" w:rsidRDefault="008E2C22" w:rsidP="008E2C22">
      <w:pPr>
        <w:pStyle w:val="Listenabsatz"/>
        <w:numPr>
          <w:ilvl w:val="0"/>
          <w:numId w:val="17"/>
        </w:numPr>
      </w:pPr>
      <w:r>
        <w:t xml:space="preserve">Beachten Sie: Zahlreiche oder großformatige Bilder erhöht die geforderte Seitenzahl entsprechend. </w:t>
      </w:r>
    </w:p>
    <w:p w14:paraId="2B1D15C6" w14:textId="77777777" w:rsidR="008E2C22" w:rsidRDefault="008E2C22" w:rsidP="008E2C22">
      <w:pPr>
        <w:pStyle w:val="Listenabsatz"/>
        <w:numPr>
          <w:ilvl w:val="0"/>
          <w:numId w:val="17"/>
        </w:numPr>
      </w:pPr>
      <w:r>
        <w:t xml:space="preserve">Wichtige Formeln werden durchnummeriert und jede Formel einzeln auf eine Zeile gesetzt. (siehe Formel (1)). </w:t>
      </w:r>
    </w:p>
    <w:p w14:paraId="15D9207A" w14:textId="77777777" w:rsidR="008E2C22" w:rsidRDefault="008E2C22" w:rsidP="008E2C22">
      <w:pPr>
        <w:jc w:val="center"/>
      </w:pPr>
      <m:oMath>
        <m:r>
          <w:rPr>
            <w:rFonts w:ascii="Cambria Math" w:hAnsi="Cambria Math"/>
          </w:rPr>
          <m:t>B</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k</m:t>
            </m:r>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k</m:t>
                  </m:r>
                </m:e>
              </m:mr>
            </m:m>
          </m:e>
        </m:d>
        <m:r>
          <m:rPr>
            <m:sty m:val="p"/>
          </m:rPr>
          <w:rPr>
            <w:rFonts w:ascii="Cambria Math" w:hAnsi="Cambria Math"/>
          </w:rPr>
          <m:t>∙</m:t>
        </m:r>
        <m:sSup>
          <m:sSupPr>
            <m:ctrlPr>
              <w:rPr>
                <w:rFonts w:ascii="Cambria Math" w:hAnsi="Cambria Math"/>
              </w:rPr>
            </m:ctrlPr>
          </m:sSupPr>
          <m:e>
            <m:r>
              <w:rPr>
                <w:rFonts w:ascii="Cambria Math" w:hAnsi="Cambria Math"/>
              </w:rPr>
              <m:t>p</m:t>
            </m:r>
          </m:e>
          <m:sup>
            <m:r>
              <w:rPr>
                <w:rFonts w:ascii="Cambria Math" w:hAnsi="Cambria Math"/>
              </w:rPr>
              <m:t>k</m:t>
            </m:r>
          </m:sup>
        </m:sSup>
        <m:r>
          <m:rPr>
            <m:sty m:val="p"/>
          </m:rPr>
          <w:rPr>
            <w:rFonts w:ascii="Cambria Math" w:hAnsi="Cambria Math"/>
          </w:rPr>
          <m:t>∙</m:t>
        </m:r>
        <m:sSup>
          <m:sSupPr>
            <m:ctrlPr>
              <w:rPr>
                <w:rFonts w:ascii="Cambria Math" w:hAnsi="Cambria Math"/>
              </w:rPr>
            </m:ctrlPr>
          </m:sSupPr>
          <m:e>
            <m:r>
              <w:rPr>
                <w:rFonts w:ascii="Cambria Math" w:hAnsi="Cambria Math"/>
              </w:rPr>
              <m:t>q</m:t>
            </m:r>
          </m:e>
          <m:sup>
            <m:r>
              <w:rPr>
                <w:rFonts w:ascii="Cambria Math" w:hAnsi="Cambria Math"/>
              </w:rPr>
              <m:t>k</m:t>
            </m:r>
          </m:sup>
        </m:sSup>
      </m:oMath>
      <w:r>
        <w:rPr>
          <w:rFonts w:eastAsiaTheme="minorEastAsia"/>
        </w:rPr>
        <w:t xml:space="preserve">     </w:t>
      </w:r>
      <w:r>
        <w:t xml:space="preserve"> (1)</w:t>
      </w:r>
    </w:p>
    <w:p w14:paraId="45BFB01A" w14:textId="77777777" w:rsidR="008E2C22" w:rsidRDefault="008E2C22" w:rsidP="008E2C22">
      <w:pPr>
        <w:pStyle w:val="Listenabsatz"/>
        <w:numPr>
          <w:ilvl w:val="0"/>
          <w:numId w:val="17"/>
        </w:numPr>
      </w:pPr>
      <w:r>
        <w:t>Weniger wichtige Formeln, die im Satz stehen, können im Fließtext verbleiben, wenn ihre Größe eine Zeile nicht überschreitet. Für Formeln immer den eingebauten Formeleditor verwenden (gegebenenfalls nachinstallieren!).</w:t>
      </w:r>
    </w:p>
    <w:p w14:paraId="0B830C69" w14:textId="65D3AFBB" w:rsidR="008E2C22" w:rsidRDefault="008E2C22" w:rsidP="008E2C22">
      <w:r>
        <w:t>Einzelne Einträge von Aufzählungen und Listen werden mit Symbolen oder Buchstaben versehen. Generell ist Blocksatz und eine Silbentrennung im Text erwünscht.</w:t>
      </w:r>
    </w:p>
    <w:p w14:paraId="095591F6" w14:textId="77777777" w:rsidR="00E269B2" w:rsidRDefault="00E269B2" w:rsidP="00E269B2"/>
    <w:p w14:paraId="60767092" w14:textId="77777777" w:rsidR="00E269B2" w:rsidRPr="00503359" w:rsidRDefault="00E269B2" w:rsidP="00CF292A">
      <w:pPr>
        <w:pStyle w:val="berschrift2"/>
      </w:pPr>
      <w:bookmarkStart w:id="9" w:name="_Toc43557156"/>
      <w:r w:rsidRPr="00503359">
        <w:t>Fristen</w:t>
      </w:r>
      <w:bookmarkEnd w:id="9"/>
    </w:p>
    <w:p w14:paraId="51F48E4D" w14:textId="37A94FEE" w:rsidR="00DC785D" w:rsidRPr="00DC785D" w:rsidRDefault="00DC785D" w:rsidP="00DC785D">
      <w:pPr>
        <w:rPr>
          <w:b/>
          <w:bCs/>
        </w:rPr>
      </w:pPr>
      <w:r w:rsidRPr="00DC785D">
        <w:rPr>
          <w:b/>
          <w:bCs/>
        </w:rPr>
        <w:t>Nur wenn sie baldmöglichst nach der Abgabe die 1. Staatsexamensprüfungen ablegen</w:t>
      </w:r>
      <w:r>
        <w:rPr>
          <w:b/>
          <w:bCs/>
        </w:rPr>
        <w:t xml:space="preserve"> möchten</w:t>
      </w:r>
      <w:r w:rsidRPr="00DC785D">
        <w:rPr>
          <w:b/>
          <w:bCs/>
        </w:rPr>
        <w:t xml:space="preserve">, gibt es eine fixe Abgabedeadline. </w:t>
      </w:r>
    </w:p>
    <w:p w14:paraId="6FE7445F" w14:textId="1636DE22" w:rsidR="00DC785D" w:rsidRDefault="00E269B2" w:rsidP="00E269B2">
      <w:r>
        <w:t xml:space="preserve">Hierfür gilt das Datum </w:t>
      </w:r>
      <w:r w:rsidR="00DC785D">
        <w:t>a</w:t>
      </w:r>
      <w:r>
        <w:t>uf dem Abgabedokument des Prüfungsamtes</w:t>
      </w:r>
      <w:r w:rsidR="00DC785D">
        <w:t xml:space="preserve"> (s.u.)</w:t>
      </w:r>
      <w:r>
        <w:t xml:space="preserve">, dass bei der Abgabe unterschrieben und datiert wird und dass Sie wiederum beim Prüfungsamt abgeben müssen. Für eine Prüfung im </w:t>
      </w:r>
      <w:r w:rsidR="00DC785D">
        <w:t xml:space="preserve">nach der Abgabe </w:t>
      </w:r>
      <w:r>
        <w:t xml:space="preserve">folgenden Spätsommer ist der 1. Februar der Stichtag. Für eine Prüfung im Frühjahr des der Abgabe folgenden Jahres ist es der 1. August. </w:t>
      </w:r>
    </w:p>
    <w:p w14:paraId="3AC97F8F" w14:textId="24AA982F" w:rsidR="00E269B2" w:rsidRDefault="00E269B2" w:rsidP="00E269B2">
      <w:r>
        <w:t xml:space="preserve">Es kann ggf. eine Verlängerung beim Gutachter beantragt werden. Dann muss die Arbeit zwei Monate später, also bis zum 1. April bzw. 1. Oktober abgegeben werden. Hierzu ist nach Absprache mit dem Gutachter ein Verlängerungsformular beim Prüfungsamt </w:t>
      </w:r>
      <w:r w:rsidR="009A11AD">
        <w:t xml:space="preserve">oder über </w:t>
      </w:r>
      <w:r w:rsidR="009A11AD">
        <w:br/>
      </w:r>
      <w:hyperlink r:id="rId11" w:tgtFrame="_blank" w:history="1">
        <w:r w:rsidR="009A11AD" w:rsidRPr="009A11AD">
          <w:rPr>
            <w:rStyle w:val="Hyperlink"/>
            <w:rFonts w:cs="Times New Roman"/>
          </w:rPr>
          <w:t>https://www.uni-wu</w:t>
        </w:r>
        <w:r w:rsidR="009A11AD" w:rsidRPr="009A11AD">
          <w:rPr>
            <w:rStyle w:val="Hyperlink"/>
            <w:rFonts w:cs="Times New Roman"/>
          </w:rPr>
          <w:t>e</w:t>
        </w:r>
        <w:r w:rsidR="009A11AD" w:rsidRPr="009A11AD">
          <w:rPr>
            <w:rStyle w:val="Hyperlink"/>
            <w:rFonts w:cs="Times New Roman"/>
          </w:rPr>
          <w:t>rzburg.de/studium/pruefungsamt/staatsexamen/lehramt/</w:t>
        </w:r>
      </w:hyperlink>
      <w:r w:rsidR="009A11AD" w:rsidRPr="009A11AD">
        <w:rPr>
          <w:rFonts w:cs="Times New Roman"/>
        </w:rPr>
        <w:t xml:space="preserve"> </w:t>
      </w:r>
      <w:r w:rsidR="009A11AD">
        <w:rPr>
          <w:rFonts w:cs="Times New Roman"/>
        </w:rPr>
        <w:t>(</w:t>
      </w:r>
      <w:r w:rsidR="009A11AD">
        <w:t xml:space="preserve">→ Formulare) </w:t>
      </w:r>
      <w:r>
        <w:t xml:space="preserve">zu holen und vorausgefüllt beim Gutachter vorzulegen, der dieses unterschreibt und dass Sie wiederum anschließend im Prüfungsamt abgeben müssen. </w:t>
      </w:r>
    </w:p>
    <w:p w14:paraId="5F2F67B7" w14:textId="77777777" w:rsidR="00E269B2" w:rsidRDefault="00E269B2" w:rsidP="00E269B2">
      <w:r w:rsidRPr="0036062D">
        <w:rPr>
          <w:b/>
        </w:rPr>
        <w:lastRenderedPageBreak/>
        <w:t>Achtung:</w:t>
      </w:r>
      <w:r>
        <w:t xml:space="preserve"> Wenn Sie diese Fristen verpassen, müssen Sie das Ablegen des ersten Staatsexamens verschieben, da die erfolgreiche Anfertigung der Arbeit für die Prüfungszulassung notwendig ist (daher auch der oft gebrauchte Name „Zulassungsarbeit“ – kurz ZULA).</w:t>
      </w:r>
    </w:p>
    <w:p w14:paraId="3C463ECA" w14:textId="77777777" w:rsidR="00E117F3" w:rsidRDefault="00E117F3" w:rsidP="00E269B2"/>
    <w:p w14:paraId="0C04A77F" w14:textId="3697B549" w:rsidR="00E269B2" w:rsidRDefault="00E269B2" w:rsidP="00CF292A">
      <w:pPr>
        <w:pStyle w:val="berschrift2"/>
      </w:pPr>
      <w:bookmarkStart w:id="10" w:name="_Toc43557157"/>
      <w:r>
        <w:t xml:space="preserve">Abgabe der </w:t>
      </w:r>
      <w:r w:rsidR="009A11AD">
        <w:t>Arbeit</w:t>
      </w:r>
      <w:bookmarkEnd w:id="10"/>
    </w:p>
    <w:p w14:paraId="75C57F61" w14:textId="5BEE2E4E" w:rsidR="0060782B" w:rsidRPr="00D345B5" w:rsidRDefault="00DC785D" w:rsidP="0060782B">
      <w:r>
        <w:t>Die Arbeit muss</w:t>
      </w:r>
      <w:r w:rsidR="00992F23">
        <w:t xml:space="preserve"> </w:t>
      </w:r>
      <w:r w:rsidR="00992F23" w:rsidRPr="00D345B5">
        <w:rPr>
          <w:b/>
        </w:rPr>
        <w:t xml:space="preserve">vor </w:t>
      </w:r>
      <w:r w:rsidR="000978CF" w:rsidRPr="00D345B5">
        <w:rPr>
          <w:b/>
        </w:rPr>
        <w:t xml:space="preserve">der </w:t>
      </w:r>
      <w:r w:rsidR="00992F23" w:rsidRPr="00D345B5">
        <w:rPr>
          <w:b/>
        </w:rPr>
        <w:t>Abgabe</w:t>
      </w:r>
      <w:r w:rsidR="00992F23">
        <w:t xml:space="preserve"> als PDF-Datei auf dem Dokumentenserver hochgeladen werden</w:t>
      </w:r>
      <w:r>
        <w:t>!</w:t>
      </w:r>
      <w:r w:rsidR="0060782B">
        <w:t xml:space="preserve"> </w:t>
      </w:r>
      <w:r w:rsidR="0060782B" w:rsidRPr="00D345B5">
        <w:t xml:space="preserve">Der Upload-Vorgang wird hier beschrieben: </w:t>
      </w:r>
    </w:p>
    <w:p w14:paraId="721FE0E5" w14:textId="5B735B4C" w:rsidR="00116F1F" w:rsidRDefault="0060782B" w:rsidP="00E269B2">
      <w:hyperlink r:id="rId12" w:history="1">
        <w:r w:rsidRPr="00DC785D">
          <w:rPr>
            <w:rStyle w:val="Hyperlink"/>
          </w:rPr>
          <w:t>https://www.physik.uni-wuerzburg.de</w:t>
        </w:r>
        <w:r w:rsidRPr="00DC785D">
          <w:rPr>
            <w:rStyle w:val="Hyperlink"/>
          </w:rPr>
          <w:t>/</w:t>
        </w:r>
        <w:r w:rsidRPr="00DC785D">
          <w:rPr>
            <w:rStyle w:val="Hyperlink"/>
          </w:rPr>
          <w:t>studium/studienorganisation/upload-arbeiten/</w:t>
        </w:r>
      </w:hyperlink>
    </w:p>
    <w:p w14:paraId="43F00A7E" w14:textId="77777777" w:rsidR="00116F1F" w:rsidRPr="0060782B" w:rsidRDefault="00992F23" w:rsidP="00E269B2">
      <w:pPr>
        <w:rPr>
          <w:b/>
          <w:bCs/>
        </w:rPr>
      </w:pPr>
      <w:r w:rsidRPr="0060782B">
        <w:rPr>
          <w:b/>
          <w:bCs/>
          <w:color w:val="C00000"/>
        </w:rPr>
        <w:t xml:space="preserve">Ohne die online abgegebene Fassung wird die Arbeit nicht angenommen! </w:t>
      </w:r>
    </w:p>
    <w:p w14:paraId="5E3D3D83" w14:textId="77777777" w:rsidR="000F23B9" w:rsidRDefault="000F23B9" w:rsidP="00E269B2"/>
    <w:p w14:paraId="74FAD921" w14:textId="51867EC7" w:rsidR="009A11AD" w:rsidRDefault="00992F23" w:rsidP="00E269B2">
      <w:r>
        <w:t xml:space="preserve">Nach dem Upload </w:t>
      </w:r>
      <w:r w:rsidR="0060782B">
        <w:t xml:space="preserve">(Nachweis durch Screenshot o.ä.) </w:t>
      </w:r>
      <w:r>
        <w:t>ist</w:t>
      </w:r>
      <w:r w:rsidR="000B5EC2">
        <w:t xml:space="preserve"> </w:t>
      </w:r>
      <w:r>
        <w:t>die Arbeit</w:t>
      </w:r>
      <w:r w:rsidR="000B5EC2">
        <w:t xml:space="preserve"> </w:t>
      </w:r>
      <w:r w:rsidR="00AA6370">
        <w:t>beim Betreuer</w:t>
      </w:r>
      <w:r w:rsidR="000B5EC2">
        <w:t xml:space="preserve"> in </w:t>
      </w:r>
      <w:r w:rsidR="000B5EC2" w:rsidRPr="00D345B5">
        <w:rPr>
          <w:b/>
        </w:rPr>
        <w:t>zweifacher Ausfertigung</w:t>
      </w:r>
      <w:r w:rsidR="000B5EC2">
        <w:t xml:space="preserve"> ein</w:t>
      </w:r>
      <w:r w:rsidR="00D345B5">
        <w:t xml:space="preserve">zureichen. </w:t>
      </w:r>
      <w:r w:rsidR="00682B5B">
        <w:t xml:space="preserve">Besorgen Sie sich dazu beim Prüfungsamt </w:t>
      </w:r>
      <w:r w:rsidR="00DC785D">
        <w:t xml:space="preserve">oder über </w:t>
      </w:r>
      <w:r w:rsidR="009A11AD">
        <w:br/>
      </w:r>
      <w:hyperlink r:id="rId13" w:tgtFrame="_blank" w:history="1">
        <w:r w:rsidR="00DC785D" w:rsidRPr="009A11AD">
          <w:rPr>
            <w:rStyle w:val="Hyperlink"/>
            <w:rFonts w:cs="Times New Roman"/>
          </w:rPr>
          <w:t>https://www.uni-wuerzburg.de/studium/pruefungsamt/staatsexamen/lehramt/</w:t>
        </w:r>
      </w:hyperlink>
      <w:r w:rsidR="00DC785D" w:rsidRPr="009A11AD">
        <w:rPr>
          <w:rFonts w:cs="Times New Roman"/>
        </w:rPr>
        <w:t xml:space="preserve"> </w:t>
      </w:r>
      <w:r w:rsidR="009A11AD">
        <w:rPr>
          <w:rFonts w:cs="Times New Roman"/>
        </w:rPr>
        <w:t>(</w:t>
      </w:r>
      <w:r w:rsidR="00DC785D">
        <w:t>→ Formulare</w:t>
      </w:r>
      <w:r w:rsidR="009A11AD">
        <w:t>)</w:t>
      </w:r>
      <w:r w:rsidR="00DC785D">
        <w:t xml:space="preserve"> </w:t>
      </w:r>
      <w:r w:rsidR="009A11AD">
        <w:t>die folgenden Dokumente:</w:t>
      </w:r>
    </w:p>
    <w:p w14:paraId="7C18342F" w14:textId="77777777" w:rsidR="009A11AD" w:rsidRDefault="009A11AD" w:rsidP="009A11AD">
      <w:pPr>
        <w:pStyle w:val="Listenabsatz"/>
        <w:numPr>
          <w:ilvl w:val="0"/>
          <w:numId w:val="17"/>
        </w:numPr>
      </w:pPr>
      <w:r>
        <w:t>Empfangsbestätigung</w:t>
      </w:r>
    </w:p>
    <w:p w14:paraId="171FEE65" w14:textId="77777777" w:rsidR="009A11AD" w:rsidRDefault="009A11AD" w:rsidP="009A11AD">
      <w:pPr>
        <w:pStyle w:val="Listenabsatz"/>
        <w:numPr>
          <w:ilvl w:val="0"/>
          <w:numId w:val="17"/>
        </w:numPr>
      </w:pPr>
      <w:r>
        <w:t>Gutachten (1 Prüfer)</w:t>
      </w:r>
    </w:p>
    <w:p w14:paraId="205F444C" w14:textId="22866DAD" w:rsidR="009A11AD" w:rsidRDefault="00536960" w:rsidP="009A11AD">
      <w:pPr>
        <w:pStyle w:val="Listenabsatz"/>
        <w:numPr>
          <w:ilvl w:val="0"/>
          <w:numId w:val="17"/>
        </w:numPr>
      </w:pPr>
      <w:r>
        <w:t>Info-</w:t>
      </w:r>
      <w:r w:rsidR="009A11AD">
        <w:t>Aufkleber für Ihren Studiengang</w:t>
      </w:r>
    </w:p>
    <w:p w14:paraId="77D6DCBE" w14:textId="334ACA54" w:rsidR="00DC785D" w:rsidRDefault="009A11AD" w:rsidP="00E269B2">
      <w:r>
        <w:t>F</w:t>
      </w:r>
      <w:r w:rsidR="00682B5B">
        <w:t xml:space="preserve">üllen Sie diese den Angaben entsprechend </w:t>
      </w:r>
      <w:r>
        <w:t xml:space="preserve">vollständig </w:t>
      </w:r>
      <w:r w:rsidR="00682B5B">
        <w:t xml:space="preserve">aus. </w:t>
      </w:r>
    </w:p>
    <w:p w14:paraId="5740D799" w14:textId="77777777" w:rsidR="009A11AD" w:rsidRDefault="009A11AD" w:rsidP="00E269B2"/>
    <w:p w14:paraId="43349169" w14:textId="77777777" w:rsidR="0060782B" w:rsidRPr="0060782B" w:rsidRDefault="00D345B5" w:rsidP="00E269B2">
      <w:pPr>
        <w:rPr>
          <w:color w:val="C00000"/>
        </w:rPr>
      </w:pPr>
      <w:r w:rsidRPr="0060782B">
        <w:rPr>
          <w:b/>
          <w:bCs/>
          <w:color w:val="C00000"/>
        </w:rPr>
        <w:t xml:space="preserve">Die Arbeit </w:t>
      </w:r>
      <w:r w:rsidR="00682B5B" w:rsidRPr="0060782B">
        <w:rPr>
          <w:b/>
          <w:bCs/>
          <w:color w:val="C00000"/>
        </w:rPr>
        <w:t xml:space="preserve">selbst </w:t>
      </w:r>
      <w:r w:rsidR="00682B5B" w:rsidRPr="0060782B">
        <w:rPr>
          <w:b/>
          <w:bCs/>
          <w:i/>
          <w:iCs/>
          <w:color w:val="C00000"/>
        </w:rPr>
        <w:t>sollte</w:t>
      </w:r>
      <w:r w:rsidR="00682B5B" w:rsidRPr="0060782B">
        <w:rPr>
          <w:b/>
          <w:bCs/>
          <w:color w:val="C00000"/>
        </w:rPr>
        <w:t xml:space="preserve"> beidseitig gedruckt und </w:t>
      </w:r>
      <w:r w:rsidRPr="0060782B">
        <w:rPr>
          <w:b/>
          <w:bCs/>
          <w:i/>
          <w:iCs/>
          <w:color w:val="C00000"/>
        </w:rPr>
        <w:t>muss</w:t>
      </w:r>
      <w:r w:rsidRPr="0060782B">
        <w:rPr>
          <w:b/>
          <w:bCs/>
          <w:color w:val="C00000"/>
        </w:rPr>
        <w:t xml:space="preserve"> </w:t>
      </w:r>
      <w:proofErr w:type="gramStart"/>
      <w:r w:rsidRPr="0060782B">
        <w:rPr>
          <w:b/>
          <w:bCs/>
          <w:color w:val="C00000"/>
        </w:rPr>
        <w:t xml:space="preserve">fest </w:t>
      </w:r>
      <w:r w:rsidR="000B5EC2" w:rsidRPr="0060782B">
        <w:rPr>
          <w:b/>
          <w:bCs/>
          <w:color w:val="C00000"/>
        </w:rPr>
        <w:t>gebunden</w:t>
      </w:r>
      <w:proofErr w:type="gramEnd"/>
      <w:r w:rsidR="000B5EC2" w:rsidRPr="0060782B">
        <w:rPr>
          <w:b/>
          <w:bCs/>
          <w:color w:val="C00000"/>
        </w:rPr>
        <w:t xml:space="preserve"> </w:t>
      </w:r>
      <w:r w:rsidR="00AA6370" w:rsidRPr="0060782B">
        <w:rPr>
          <w:b/>
          <w:bCs/>
          <w:color w:val="C00000"/>
        </w:rPr>
        <w:t xml:space="preserve">(keine Spiralbindung!) </w:t>
      </w:r>
      <w:r w:rsidR="00682B5B" w:rsidRPr="0060782B">
        <w:rPr>
          <w:b/>
          <w:bCs/>
          <w:color w:val="C00000"/>
        </w:rPr>
        <w:t xml:space="preserve">sein. </w:t>
      </w:r>
    </w:p>
    <w:p w14:paraId="77A07136" w14:textId="77777777" w:rsidR="0060782B" w:rsidRDefault="0060782B" w:rsidP="00E269B2"/>
    <w:p w14:paraId="45DBC9E6" w14:textId="46CBDB26" w:rsidR="00682B5B" w:rsidRDefault="00682B5B" w:rsidP="00E269B2">
      <w:r w:rsidRPr="0060782B">
        <w:t xml:space="preserve">Eine </w:t>
      </w:r>
      <w:r w:rsidR="0060782B">
        <w:t xml:space="preserve">der beiden </w:t>
      </w:r>
      <w:r w:rsidR="00321509" w:rsidRPr="0060782B">
        <w:t>Ausgabe</w:t>
      </w:r>
      <w:r w:rsidR="0060782B">
        <w:t>n</w:t>
      </w:r>
      <w:r w:rsidRPr="0060782B">
        <w:t xml:space="preserve"> ist für das Archiv </w:t>
      </w:r>
      <w:r w:rsidR="00321509" w:rsidRPr="0060782B">
        <w:t>des Kultusministerium</w:t>
      </w:r>
      <w:r w:rsidR="0060782B">
        <w:t xml:space="preserve">s </w:t>
      </w:r>
      <w:r w:rsidRPr="0060782B">
        <w:t xml:space="preserve">in München. Diese </w:t>
      </w:r>
      <w:r w:rsidRPr="0060782B">
        <w:rPr>
          <w:b/>
          <w:bCs/>
        </w:rPr>
        <w:t>muss zwingend ein undurchsichtiges Cover</w:t>
      </w:r>
      <w:r>
        <w:t xml:space="preserve"> </w:t>
      </w:r>
      <w:r w:rsidR="00802B02">
        <w:t xml:space="preserve">aus Kartonpapier </w:t>
      </w:r>
      <w:r>
        <w:t xml:space="preserve">haben, worauf Sie </w:t>
      </w:r>
      <w:r w:rsidR="00536960">
        <w:t>den</w:t>
      </w:r>
      <w:r>
        <w:t xml:space="preserve"> entsprechenden </w:t>
      </w:r>
      <w:r w:rsidR="00D7384D">
        <w:t xml:space="preserve">ausgefüllten </w:t>
      </w:r>
      <w:r>
        <w:t xml:space="preserve">Info-Aufkleber </w:t>
      </w:r>
      <w:r w:rsidR="00536960">
        <w:t xml:space="preserve">(s.o.) </w:t>
      </w:r>
      <w:r>
        <w:t>anbringen. Die andere Arbeit verbleibt am Lehrstuhl und hat vorzugsweise ein transparentes Cover, sodass die Titelseite sichtbar ist.</w:t>
      </w:r>
      <w:r w:rsidR="000B5EC2">
        <w:t xml:space="preserve"> </w:t>
      </w:r>
      <w:r>
        <w:t>Bei einem transparenten Cover ist</w:t>
      </w:r>
      <w:r w:rsidR="00D7384D">
        <w:t xml:space="preserve"> kein weiterer Aufkleber nötig, andernfalls auch hier bitte einen vollständig ausgefüllten Info-Aufkleber anbringen.</w:t>
      </w:r>
    </w:p>
    <w:p w14:paraId="04F5268A" w14:textId="77777777" w:rsidR="00682B5B" w:rsidRDefault="00682B5B" w:rsidP="00E269B2"/>
    <w:p w14:paraId="34755A5C" w14:textId="4F051467" w:rsidR="000B5EC2" w:rsidRDefault="000B5EC2" w:rsidP="00141DB8">
      <w:pPr>
        <w:pStyle w:val="berschrift1"/>
      </w:pPr>
      <w:bookmarkStart w:id="11" w:name="_Toc511231348"/>
      <w:bookmarkStart w:id="12" w:name="_Toc43557158"/>
      <w:r>
        <w:lastRenderedPageBreak/>
        <w:t>Wissenschaftlich Arbeiten</w:t>
      </w:r>
      <w:bookmarkEnd w:id="11"/>
      <w:r w:rsidR="00503359">
        <w:t xml:space="preserve"> in der Physikdidaktik</w:t>
      </w:r>
      <w:bookmarkEnd w:id="12"/>
    </w:p>
    <w:p w14:paraId="1518454E" w14:textId="77777777" w:rsidR="000B5EC2" w:rsidRDefault="000B5EC2" w:rsidP="00CF292A">
      <w:pPr>
        <w:pStyle w:val="berschrift2"/>
      </w:pPr>
      <w:bookmarkStart w:id="13" w:name="_Toc511231349"/>
      <w:bookmarkStart w:id="14" w:name="_Toc43557159"/>
      <w:r>
        <w:t>Leitfragen</w:t>
      </w:r>
      <w:bookmarkEnd w:id="13"/>
      <w:bookmarkEnd w:id="14"/>
    </w:p>
    <w:p w14:paraId="5F27788E" w14:textId="77777777" w:rsidR="000B5EC2" w:rsidRDefault="000B5EC2" w:rsidP="00503359">
      <w:pPr>
        <w:pStyle w:val="Aufzhlungszeichen"/>
        <w:numPr>
          <w:ilvl w:val="0"/>
          <w:numId w:val="0"/>
        </w:numPr>
      </w:pPr>
      <w:r>
        <w:t>Wen</w:t>
      </w:r>
      <w:r w:rsidRPr="00992F23">
        <w:t>n Sie eine Zulassungsarbeit schreiben, gehen Sie auf folgende Leitfragen ein. Diese bilden j</w:t>
      </w:r>
      <w:r>
        <w:t>edoch kein Inhaltsverzeichnis (vgl. (</w:t>
      </w:r>
      <w:proofErr w:type="spellStart"/>
      <w:r>
        <w:t>Rincke</w:t>
      </w:r>
      <w:proofErr w:type="spellEnd"/>
      <w:r>
        <w:t>, 2013)):</w:t>
      </w:r>
    </w:p>
    <w:p w14:paraId="0848DAC6" w14:textId="77777777" w:rsidR="000B5EC2" w:rsidRDefault="000B5EC2" w:rsidP="00503359">
      <w:pPr>
        <w:pStyle w:val="Aufzhlungszeichen"/>
        <w:numPr>
          <w:ilvl w:val="0"/>
          <w:numId w:val="45"/>
        </w:numPr>
      </w:pPr>
      <w:r>
        <w:t>Um welchen Themenbereich handelt es sich?</w:t>
      </w:r>
    </w:p>
    <w:p w14:paraId="6DFD82B8" w14:textId="77777777" w:rsidR="000B5EC2" w:rsidRDefault="000B5EC2" w:rsidP="00503359">
      <w:pPr>
        <w:pStyle w:val="Aufzhlungszeichen"/>
        <w:numPr>
          <w:ilvl w:val="0"/>
          <w:numId w:val="45"/>
        </w:numPr>
      </w:pPr>
      <w:r>
        <w:t>Warum ist es wichtig, sich mit diesem Themenbereich zu befassen? (Themenwahl legitimieren)</w:t>
      </w:r>
    </w:p>
    <w:p w14:paraId="318CADCD" w14:textId="77777777" w:rsidR="000B5EC2" w:rsidRDefault="000B5EC2" w:rsidP="00503359">
      <w:pPr>
        <w:pStyle w:val="Aufzhlungszeichen"/>
        <w:numPr>
          <w:ilvl w:val="0"/>
          <w:numId w:val="45"/>
        </w:numPr>
      </w:pPr>
      <w:r>
        <w:t>Was hat die bisherige Forschung zu diesem Themenbereich an Erkenntnissen gewonnen? (Die Aussage: „Mein Thema ist so speziell, dass es da in der Literatur nichts gibt“ ist immer falsch! Erweitern Sie ihre Suche, suchen Sie analoge Vorgehensweisen, suchen Sie Arbeiten, welche „im Prinzip“ ähnliches machen)</w:t>
      </w:r>
    </w:p>
    <w:p w14:paraId="7CF46D1B" w14:textId="77777777" w:rsidR="000B5EC2" w:rsidRDefault="000B5EC2" w:rsidP="00503359">
      <w:pPr>
        <w:pStyle w:val="Aufzhlungszeichen"/>
        <w:numPr>
          <w:ilvl w:val="0"/>
          <w:numId w:val="45"/>
        </w:numPr>
      </w:pPr>
      <w:r>
        <w:t>Wie wurden die vorhandenen Erkenntnisse gewonnen?</w:t>
      </w:r>
    </w:p>
    <w:p w14:paraId="480AAAA1" w14:textId="77777777" w:rsidR="000B5EC2" w:rsidRDefault="000B5EC2" w:rsidP="00503359">
      <w:pPr>
        <w:pStyle w:val="Aufzhlungszeichen"/>
        <w:numPr>
          <w:ilvl w:val="0"/>
          <w:numId w:val="45"/>
        </w:numPr>
      </w:pPr>
      <w:r>
        <w:t xml:space="preserve">Welche Fragen sind bislang </w:t>
      </w:r>
      <w:proofErr w:type="gramStart"/>
      <w:r>
        <w:t>offen geblieben</w:t>
      </w:r>
      <w:proofErr w:type="gramEnd"/>
      <w:r>
        <w:t>?</w:t>
      </w:r>
    </w:p>
    <w:p w14:paraId="5C40CC36" w14:textId="77777777" w:rsidR="000B5EC2" w:rsidRDefault="000B5EC2" w:rsidP="00503359">
      <w:pPr>
        <w:pStyle w:val="Aufzhlungszeichen"/>
        <w:numPr>
          <w:ilvl w:val="0"/>
          <w:numId w:val="45"/>
        </w:numPr>
      </w:pPr>
      <w:r>
        <w:t>Welche dieser offenen Fragen ist Gegenstand meiner Untersuchung?</w:t>
      </w:r>
    </w:p>
    <w:p w14:paraId="3CE718C5" w14:textId="77777777" w:rsidR="000B5EC2" w:rsidRDefault="000B5EC2" w:rsidP="00503359">
      <w:pPr>
        <w:pStyle w:val="Aufzhlungszeichen"/>
        <w:numPr>
          <w:ilvl w:val="0"/>
          <w:numId w:val="45"/>
        </w:numPr>
      </w:pPr>
      <w:r>
        <w:t>Wie wurden meine neuen Erkenntnisse gewonnen?</w:t>
      </w:r>
    </w:p>
    <w:p w14:paraId="08AE1FA7" w14:textId="77777777" w:rsidR="000B5EC2" w:rsidRDefault="000B5EC2" w:rsidP="00503359">
      <w:pPr>
        <w:pStyle w:val="Aufzhlungszeichen"/>
        <w:numPr>
          <w:ilvl w:val="0"/>
          <w:numId w:val="45"/>
        </w:numPr>
      </w:pPr>
      <w:r>
        <w:t>Welche neuen Erkenntnisse habe ich gewonnen?</w:t>
      </w:r>
    </w:p>
    <w:p w14:paraId="1B00F43B" w14:textId="55484979" w:rsidR="000B5EC2" w:rsidRDefault="000B5EC2" w:rsidP="00503359">
      <w:pPr>
        <w:pStyle w:val="Aufzhlungszeichen"/>
        <w:numPr>
          <w:ilvl w:val="0"/>
          <w:numId w:val="45"/>
        </w:numPr>
      </w:pPr>
      <w:r>
        <w:t>Wie sind meine neuen Erkenntnisse in Zusammenhang mit den bereits vorhandenen Erkenntnissen einzuschätzen?</w:t>
      </w:r>
    </w:p>
    <w:p w14:paraId="513788E3" w14:textId="77777777" w:rsidR="009A11AD" w:rsidRDefault="009A11AD" w:rsidP="009A11AD">
      <w:pPr>
        <w:pStyle w:val="Aufzhlungszeichen"/>
        <w:numPr>
          <w:ilvl w:val="0"/>
          <w:numId w:val="0"/>
        </w:numPr>
        <w:ind w:left="360"/>
      </w:pPr>
    </w:p>
    <w:p w14:paraId="0EA63582" w14:textId="44D6472B" w:rsidR="000B5EC2" w:rsidRDefault="000B5EC2" w:rsidP="00CF292A">
      <w:pPr>
        <w:pStyle w:val="berschrift2"/>
      </w:pPr>
      <w:bookmarkStart w:id="15" w:name="_Toc511231350"/>
      <w:bookmarkStart w:id="16" w:name="_Toc43557160"/>
      <w:r>
        <w:t>Gliederung</w:t>
      </w:r>
      <w:bookmarkEnd w:id="15"/>
      <w:r w:rsidR="009A11AD">
        <w:t>svorschlag</w:t>
      </w:r>
      <w:bookmarkEnd w:id="16"/>
    </w:p>
    <w:p w14:paraId="195F66F0" w14:textId="191BE861" w:rsidR="000B5EC2" w:rsidRDefault="000B5EC2" w:rsidP="00E269B2">
      <w:r>
        <w:t>Hier sei ein Vorschlag(!) für eine Gliederung. Es wird zusätzlich angegeben, welche der Leitfragen im jeweiligen Kapitel aufgegriffen werden sollte (vgl.</w:t>
      </w:r>
      <w:r w:rsidR="00D345B5">
        <w:t xml:space="preserve"> </w:t>
      </w:r>
      <w:r>
        <w:t>(</w:t>
      </w:r>
      <w:proofErr w:type="spellStart"/>
      <w:r>
        <w:t>Rincke</w:t>
      </w:r>
      <w:proofErr w:type="spellEnd"/>
      <w:r>
        <w:t>, 2013)):</w:t>
      </w:r>
    </w:p>
    <w:p w14:paraId="7BFCCD31" w14:textId="77777777" w:rsidR="000B5EC2" w:rsidRDefault="000B5EC2" w:rsidP="00E269B2">
      <w:pPr>
        <w:pStyle w:val="Listenabsatz"/>
        <w:numPr>
          <w:ilvl w:val="0"/>
          <w:numId w:val="13"/>
        </w:numPr>
      </w:pPr>
      <w:r>
        <w:t>Einleitung: Problemstellung, Zielsetzung und Rahmenbedingungen, Aufbau der Arbeit (Leitfragen 1,2,6)</w:t>
      </w:r>
    </w:p>
    <w:p w14:paraId="2C58BFFF" w14:textId="77777777" w:rsidR="000B5EC2" w:rsidRDefault="000B5EC2" w:rsidP="00E269B2">
      <w:pPr>
        <w:pStyle w:val="Listenabsatz"/>
        <w:numPr>
          <w:ilvl w:val="0"/>
          <w:numId w:val="13"/>
        </w:numPr>
      </w:pPr>
      <w:r>
        <w:t>Stand der Forschung und Forschungsfrage (Leitfragen 3,4,5,6)</w:t>
      </w:r>
    </w:p>
    <w:p w14:paraId="63CA6264" w14:textId="77777777" w:rsidR="000B5EC2" w:rsidRDefault="000B5EC2" w:rsidP="00E269B2">
      <w:pPr>
        <w:pStyle w:val="Listenabsatz"/>
        <w:numPr>
          <w:ilvl w:val="0"/>
          <w:numId w:val="13"/>
        </w:numPr>
      </w:pPr>
      <w:r>
        <w:t>Untersuchungsmethode (Leitfrage 7)</w:t>
      </w:r>
    </w:p>
    <w:p w14:paraId="662D7E7A" w14:textId="77777777" w:rsidR="000B5EC2" w:rsidRDefault="000B5EC2" w:rsidP="00E269B2">
      <w:pPr>
        <w:pStyle w:val="Listenabsatz"/>
        <w:numPr>
          <w:ilvl w:val="0"/>
          <w:numId w:val="13"/>
        </w:numPr>
      </w:pPr>
      <w:r>
        <w:t>Untersuchungsergebnisse möglichst noch OHNE Diskussion (Leitfrage 8)</w:t>
      </w:r>
    </w:p>
    <w:p w14:paraId="7A59FA97" w14:textId="77777777" w:rsidR="000B5EC2" w:rsidRDefault="000B5EC2" w:rsidP="00E269B2">
      <w:pPr>
        <w:pStyle w:val="Listenabsatz"/>
        <w:numPr>
          <w:ilvl w:val="0"/>
          <w:numId w:val="13"/>
        </w:numPr>
      </w:pPr>
      <w:r>
        <w:t>Bewertung der Ergebnisse und Einschätzung (Leitfrage 9)</w:t>
      </w:r>
    </w:p>
    <w:p w14:paraId="68EF5EC0" w14:textId="77777777" w:rsidR="000B5EC2" w:rsidRDefault="000B5EC2" w:rsidP="00E269B2">
      <w:pPr>
        <w:pStyle w:val="Listenabsatz"/>
        <w:numPr>
          <w:ilvl w:val="0"/>
          <w:numId w:val="13"/>
        </w:numPr>
      </w:pPr>
      <w:r>
        <w:t>Literaturverzeichnis</w:t>
      </w:r>
    </w:p>
    <w:p w14:paraId="4212DB2B" w14:textId="77777777" w:rsidR="000B5EC2" w:rsidRDefault="000B5EC2" w:rsidP="00E269B2">
      <w:pPr>
        <w:pStyle w:val="Listenabsatz"/>
        <w:numPr>
          <w:ilvl w:val="0"/>
          <w:numId w:val="13"/>
        </w:numPr>
      </w:pPr>
      <w:r>
        <w:t>Erklärung</w:t>
      </w:r>
    </w:p>
    <w:p w14:paraId="686EDE48" w14:textId="3A720BDD" w:rsidR="000B5EC2" w:rsidRDefault="000B5EC2" w:rsidP="00E269B2">
      <w:pPr>
        <w:pStyle w:val="Listenabsatz"/>
        <w:numPr>
          <w:ilvl w:val="0"/>
          <w:numId w:val="13"/>
        </w:numPr>
      </w:pPr>
      <w:r>
        <w:t>Anhang</w:t>
      </w:r>
    </w:p>
    <w:p w14:paraId="443DDD59" w14:textId="77777777" w:rsidR="009A11AD" w:rsidRDefault="009A11AD" w:rsidP="009A11AD">
      <w:pPr>
        <w:pStyle w:val="Listenabsatz"/>
        <w:ind w:left="397"/>
      </w:pPr>
    </w:p>
    <w:p w14:paraId="00524BF3" w14:textId="6AD74A4A" w:rsidR="000B5EC2" w:rsidRDefault="009A11AD" w:rsidP="00CF292A">
      <w:pPr>
        <w:pStyle w:val="berschrift2"/>
      </w:pPr>
      <w:bookmarkStart w:id="17" w:name="_Toc511231351"/>
      <w:bookmarkStart w:id="18" w:name="_Toc43557161"/>
      <w:r>
        <w:lastRenderedPageBreak/>
        <w:t xml:space="preserve">Hinweise zur </w:t>
      </w:r>
      <w:r w:rsidR="000B5EC2">
        <w:t>Literatur</w:t>
      </w:r>
      <w:bookmarkEnd w:id="17"/>
      <w:bookmarkEnd w:id="18"/>
    </w:p>
    <w:p w14:paraId="703849F2" w14:textId="77777777" w:rsidR="000B5EC2" w:rsidRDefault="000B5EC2" w:rsidP="00E269B2">
      <w:r>
        <w:t>Wichtig für eine wissenschaftliche Arbeit ist ein methodisch-systematisches Vorgehen. Dazu gehört, dass man zu seinem Thema nicht einfach anfängt, Material zu erstellen, Experimente zu bauen, … was einem gerade selbst einfällt. Wichtig ist vielmehr, dass man sich vorab in der gängigen Literatur darüber informiert, was andere bereits zu diesem Thema geforscht und gearbeitet haben. Wichtig sind v.a. die Folgenden (</w:t>
      </w:r>
      <w:proofErr w:type="gramStart"/>
      <w:r>
        <w:t>vgl.(</w:t>
      </w:r>
      <w:proofErr w:type="spellStart"/>
      <w:proofErr w:type="gramEnd"/>
      <w:r>
        <w:t>Rincke</w:t>
      </w:r>
      <w:proofErr w:type="spellEnd"/>
      <w:r>
        <w:t>, 2013)):</w:t>
      </w:r>
    </w:p>
    <w:p w14:paraId="3A79AA40" w14:textId="77777777" w:rsidR="000B5EC2" w:rsidRDefault="000B5EC2" w:rsidP="00E269B2">
      <w:pPr>
        <w:pStyle w:val="Aufzhlungszeichen"/>
      </w:pPr>
      <w:r>
        <w:t>Wissenschaftliche Zeitschriften. Für die Didaktik sind hier besonders interessant:</w:t>
      </w:r>
    </w:p>
    <w:p w14:paraId="68851950" w14:textId="77777777" w:rsidR="000B5EC2" w:rsidRDefault="000B5EC2" w:rsidP="00E269B2">
      <w:pPr>
        <w:pStyle w:val="Aufzhlungszeichen"/>
        <w:numPr>
          <w:ilvl w:val="0"/>
          <w:numId w:val="22"/>
        </w:numPr>
      </w:pPr>
      <w:r>
        <w:t>Zeitschrift für die Didaktik der Naturwissenschaften (www.ipn.uni-kiel.de/zfdn)</w:t>
      </w:r>
    </w:p>
    <w:p w14:paraId="5528F784" w14:textId="77777777" w:rsidR="000B5EC2" w:rsidRDefault="000B5EC2" w:rsidP="00E269B2">
      <w:pPr>
        <w:pStyle w:val="Aufzhlungszeichen"/>
        <w:numPr>
          <w:ilvl w:val="0"/>
          <w:numId w:val="22"/>
        </w:numPr>
      </w:pPr>
      <w:r>
        <w:t>Physik und Didaktik in Schule und Hochschule (www.phydid.de/index.php/phydid)</w:t>
      </w:r>
    </w:p>
    <w:p w14:paraId="1FAC5A8C" w14:textId="77777777" w:rsidR="000B5EC2" w:rsidRDefault="000B5EC2" w:rsidP="00E269B2">
      <w:pPr>
        <w:pStyle w:val="Aufzhlungszeichen"/>
      </w:pPr>
      <w:r>
        <w:t>Zeitschriften für Lehrkräfte</w:t>
      </w:r>
    </w:p>
    <w:p w14:paraId="321A6D4D" w14:textId="77777777" w:rsidR="000B5EC2" w:rsidRDefault="000B5EC2" w:rsidP="00E269B2">
      <w:pPr>
        <w:pStyle w:val="Aufzhlungszeichen"/>
        <w:numPr>
          <w:ilvl w:val="0"/>
          <w:numId w:val="23"/>
        </w:numPr>
      </w:pPr>
      <w:r>
        <w:t>Naturwissenschaften im Unterricht Physik</w:t>
      </w:r>
    </w:p>
    <w:p w14:paraId="3ADFDE8B" w14:textId="77777777" w:rsidR="000B5EC2" w:rsidRDefault="000B5EC2" w:rsidP="00E269B2">
      <w:pPr>
        <w:pStyle w:val="Aufzhlungszeichen"/>
        <w:numPr>
          <w:ilvl w:val="0"/>
          <w:numId w:val="23"/>
        </w:numPr>
      </w:pPr>
      <w:r>
        <w:t>Praxis Naturwissenschaften Physik in der Schule</w:t>
      </w:r>
    </w:p>
    <w:p w14:paraId="39693D7C" w14:textId="77777777" w:rsidR="000B5EC2" w:rsidRDefault="000B5EC2" w:rsidP="00E269B2">
      <w:pPr>
        <w:pStyle w:val="Aufzhlungszeichen"/>
        <w:numPr>
          <w:ilvl w:val="0"/>
          <w:numId w:val="23"/>
        </w:numPr>
      </w:pPr>
      <w:r>
        <w:t>Der mathematisch- naturwissenschaftliche Unterricht (MNU)</w:t>
      </w:r>
    </w:p>
    <w:p w14:paraId="1568805D" w14:textId="77777777" w:rsidR="000B5EC2" w:rsidRDefault="000B5EC2" w:rsidP="00E269B2">
      <w:pPr>
        <w:pStyle w:val="Aufzhlungszeichen"/>
      </w:pPr>
      <w:r>
        <w:t xml:space="preserve">Forschungsarbeiten in Buchform (z.B. </w:t>
      </w:r>
      <w:proofErr w:type="spellStart"/>
      <w:r>
        <w:t>logos</w:t>
      </w:r>
      <w:proofErr w:type="spellEnd"/>
      <w:r>
        <w:t>-Verlag)</w:t>
      </w:r>
    </w:p>
    <w:p w14:paraId="651119BE" w14:textId="11B2E558" w:rsidR="000B5EC2" w:rsidRDefault="000B5EC2" w:rsidP="00E269B2">
      <w:pPr>
        <w:pStyle w:val="Aufzhlungszeichen"/>
      </w:pPr>
      <w:r>
        <w:t>Lehrbücher, Handbücher (erfüllen häufig jedoch keine wissenschaftlichen Standards)</w:t>
      </w:r>
    </w:p>
    <w:p w14:paraId="5C15836F" w14:textId="77777777" w:rsidR="000B5EC2" w:rsidRDefault="000B5EC2" w:rsidP="00E269B2">
      <w:pPr>
        <w:pStyle w:val="Aufzhlungszeichen"/>
      </w:pPr>
      <w:r>
        <w:t>(Internet)</w:t>
      </w:r>
    </w:p>
    <w:p w14:paraId="40602B5E" w14:textId="77777777" w:rsidR="000B5EC2" w:rsidRDefault="000B5EC2" w:rsidP="00E269B2">
      <w:r w:rsidRPr="00503359">
        <w:t>Zitieren aus dem Internet hat einige schwerwiegende Nachteile:</w:t>
      </w:r>
      <w:r>
        <w:t xml:space="preserve"> Die Informationen sind flüchtig, qualitativ sehr unterschiedlich, ungeordnet… Daher gilt es einige Grundregeln zu beachten, wenn man dennoch eine Internetquelle zitieren möchte:</w:t>
      </w:r>
    </w:p>
    <w:p w14:paraId="446C7A28" w14:textId="77777777" w:rsidR="000B5EC2" w:rsidRDefault="000B5EC2" w:rsidP="00E269B2">
      <w:pPr>
        <w:pStyle w:val="Aufzhlungszeichen"/>
      </w:pPr>
      <w:r>
        <w:t>Bilder, Zeichnungen, Videos… können unter Angabe der Quelle und des Zugriffsdatums zitiert werden, wenn der Zugriff uneingeschränkt möglich ist (ohne Benutzerkonto etc.)</w:t>
      </w:r>
    </w:p>
    <w:p w14:paraId="1097358A" w14:textId="77777777" w:rsidR="000B5EC2" w:rsidRDefault="000B5EC2" w:rsidP="00E269B2">
      <w:pPr>
        <w:pStyle w:val="Aufzhlungszeichen"/>
      </w:pPr>
      <w:r>
        <w:t>Online-Ausgaben von Zeitschriften sind zitierfähig (Quelle + Datum)</w:t>
      </w:r>
    </w:p>
    <w:p w14:paraId="13ED9CEB" w14:textId="77777777" w:rsidR="000B5EC2" w:rsidRDefault="000B5EC2" w:rsidP="00E269B2">
      <w:pPr>
        <w:pStyle w:val="Aufzhlungszeichen"/>
      </w:pPr>
      <w:r>
        <w:t>Beiträge mit einer DOI oder URN sind zitierfähig (diese entsprechen in gewisser Weise der ISBN-Nummer eines Buches)</w:t>
      </w:r>
    </w:p>
    <w:p w14:paraId="1DA9962D" w14:textId="171526CE" w:rsidR="000B5EC2" w:rsidRDefault="000B5EC2" w:rsidP="00E269B2">
      <w:pPr>
        <w:pStyle w:val="Aufzhlungszeichen"/>
      </w:pPr>
      <w:r>
        <w:t xml:space="preserve">Texte aus der Google-Buchsuche dürfen zitiert werden, wenn das Original-Buch </w:t>
      </w:r>
      <w:proofErr w:type="gramStart"/>
      <w:r>
        <w:t>zitiert</w:t>
      </w:r>
      <w:proofErr w:type="gramEnd"/>
      <w:r>
        <w:t xml:space="preserve"> wird</w:t>
      </w:r>
    </w:p>
    <w:p w14:paraId="0DF2F5AC" w14:textId="1879AE03" w:rsidR="000B5EC2" w:rsidRDefault="000B5EC2" w:rsidP="00E269B2">
      <w:pPr>
        <w:pStyle w:val="Aufzhlungszeichen"/>
      </w:pPr>
      <w:r>
        <w:t xml:space="preserve">Wikipedia-Artikel eignen sich gut, um einen kurzen Überblick über ein Thema zu erhalten. Als wissenschaftliche Quelle taugen sie jedoch </w:t>
      </w:r>
      <w:r w:rsidR="002A7C7D">
        <w:t>NICHT</w:t>
      </w:r>
      <w:r>
        <w:t>.</w:t>
      </w:r>
    </w:p>
    <w:p w14:paraId="3CC7793D" w14:textId="6638F753" w:rsidR="000B5EC2" w:rsidRDefault="000B5EC2" w:rsidP="00E269B2">
      <w:r>
        <w:t>Die Quellen</w:t>
      </w:r>
      <w:r w:rsidR="0014128B">
        <w:t xml:space="preserve"> in Word</w:t>
      </w:r>
      <w:r>
        <w:t xml:space="preserve"> am Einfachsten unter „Verweise – </w:t>
      </w:r>
      <w:r w:rsidR="00E104C8">
        <w:t>Zitat einfügen</w:t>
      </w:r>
      <w:r>
        <w:t xml:space="preserve">“ in </w:t>
      </w:r>
      <w:r w:rsidR="0014128B">
        <w:t>eine interne Datenbank eingeben</w:t>
      </w:r>
      <w:r>
        <w:t xml:space="preserve">. Hierbei kann angegeben werden, ob es sich bei der Quelle um ein Buch, einen Zeitschriftenartikel, eine </w:t>
      </w:r>
      <w:proofErr w:type="gramStart"/>
      <w:r>
        <w:t>Website,…</w:t>
      </w:r>
      <w:proofErr w:type="gramEnd"/>
      <w:r>
        <w:t xml:space="preserve"> handelt. Entsprechend anders erscheint der Titel im Literaturverzeichnis (vgl. z.B. (Bühner, 2006)</w:t>
      </w:r>
      <w:r w:rsidR="00D345B5">
        <w:t xml:space="preserve"> </w:t>
      </w:r>
      <w:r>
        <w:t xml:space="preserve">(Fischer, et al., </w:t>
      </w:r>
      <w:proofErr w:type="gramStart"/>
      <w:r>
        <w:t>2010)(</w:t>
      </w:r>
      <w:proofErr w:type="gramEnd"/>
      <w:r>
        <w:t>Kircher, 2007)).</w:t>
      </w:r>
    </w:p>
    <w:p w14:paraId="327507B1" w14:textId="77777777" w:rsidR="009A11AD" w:rsidRDefault="009A11AD" w:rsidP="00E269B2"/>
    <w:p w14:paraId="4B82E403" w14:textId="77777777" w:rsidR="000B5EC2" w:rsidRDefault="000B5EC2" w:rsidP="00CF292A">
      <w:pPr>
        <w:pStyle w:val="berschrift2"/>
      </w:pPr>
      <w:bookmarkStart w:id="19" w:name="_Toc511231352"/>
      <w:bookmarkStart w:id="20" w:name="_Toc43557162"/>
      <w:r>
        <w:lastRenderedPageBreak/>
        <w:t>Hinweise zum Zitieren</w:t>
      </w:r>
      <w:bookmarkEnd w:id="19"/>
      <w:bookmarkEnd w:id="20"/>
    </w:p>
    <w:p w14:paraId="77723289" w14:textId="77777777" w:rsidR="000B5EC2" w:rsidRDefault="000B5EC2" w:rsidP="00E269B2">
      <w:r>
        <w:t>Informationen, welche nicht von Ihnen selbst stammen, müssen zitiert werden. Tun Sie dies nicht, so ist dies „ein schwerer Fehler, der dazu führen kann, dass Sie Ihre Zulassung zum Examen nicht erhalten.“ (</w:t>
      </w:r>
      <w:proofErr w:type="spellStart"/>
      <w:r>
        <w:t>Rincke</w:t>
      </w:r>
      <w:proofErr w:type="spellEnd"/>
      <w:r>
        <w:t>, 2013).</w:t>
      </w:r>
    </w:p>
    <w:p w14:paraId="73099DBD" w14:textId="77777777" w:rsidR="000B5EC2" w:rsidRDefault="000B5EC2" w:rsidP="00E269B2">
      <w:r>
        <w:t>Soll eine Quelle (aus der zuvor erstellten internen Datenbank) zitiert werden</w:t>
      </w:r>
      <w:r w:rsidR="00B3069B">
        <w:t>,</w:t>
      </w:r>
      <w:r>
        <w:t xml:space="preserve"> geht dies mithilfe von „Verweise – Zitat einfügen“. </w:t>
      </w:r>
    </w:p>
    <w:p w14:paraId="52F5521F" w14:textId="381A469F" w:rsidR="000B5EC2" w:rsidRDefault="000B5EC2" w:rsidP="00E269B2">
      <w:r>
        <w:t>Die Angabe eines Zitates im Text erfolgt (richtige Formatvorlage wählen, z.B. vorinstalliert: ISO690) in runden Klammern nach folgendem Muster: (Kircher, 2007 S. 42). Dabei wird der Erst-Autor und anschließend das Veröffentli</w:t>
      </w:r>
      <w:r w:rsidR="00D345B5">
        <w:t>chungsjahr der Quelle angegeben</w:t>
      </w:r>
      <w:r>
        <w:t>, gegebenenfalls gefolgt von der Angabe der Seitenzahlen.</w:t>
      </w:r>
    </w:p>
    <w:p w14:paraId="378338BA" w14:textId="71F5FE35" w:rsidR="00FA4CDF" w:rsidRDefault="000B5EC2" w:rsidP="00FA4CDF">
      <w:r>
        <w:t xml:space="preserve">Die Angabe der Quellen erfolgt in einem eigenen Abschnitt „Literaturverzeichnis“ </w:t>
      </w:r>
      <w:r w:rsidR="00B3069B">
        <w:t>nach dem Haupttext der Arbeit</w:t>
      </w:r>
      <w:r>
        <w:t xml:space="preserve">. Dort sind die Quellen alphabetisch aufzuführen. Das Literaturverzeichnis kann </w:t>
      </w:r>
      <w:r w:rsidR="00B3069B">
        <w:t xml:space="preserve">in Word </w:t>
      </w:r>
      <w:r>
        <w:t>unter „Verweise – Literaturverzeichnis“ automatisch erstellt werden. Achtung: Im Literaturverzeichnis dürfen nur Quellen angegeben sein, welche auch tatsächlich im Text referenziert werden!</w:t>
      </w:r>
      <w:r w:rsidR="006C2C7F">
        <w:t xml:space="preserve"> </w:t>
      </w:r>
      <w:r>
        <w:t>Extra Formel- oder Abbildungsverzeichnisse müssen nicht aufgeführt werden</w:t>
      </w:r>
      <w:r w:rsidR="0060147F">
        <w:t xml:space="preserve"> (und sollten es auch nicht)</w:t>
      </w:r>
    </w:p>
    <w:p w14:paraId="5F56ECAC" w14:textId="77777777" w:rsidR="006C2C7F" w:rsidRPr="009A11AD" w:rsidRDefault="006C2C7F" w:rsidP="00FA4CDF"/>
    <w:bookmarkStart w:id="21" w:name="_Toc43557163" w:displacedByCustomXml="next"/>
    <w:sdt>
      <w:sdtPr>
        <w:rPr>
          <w:rFonts w:ascii="Times New Roman" w:eastAsiaTheme="minorHAnsi" w:hAnsi="Times New Roman" w:cstheme="minorBidi"/>
          <w:b w:val="0"/>
          <w:bCs w:val="0"/>
          <w:color w:val="auto"/>
          <w:sz w:val="24"/>
          <w:szCs w:val="24"/>
        </w:rPr>
        <w:id w:val="-499117320"/>
        <w:docPartObj>
          <w:docPartGallery w:val="Bibliographies"/>
          <w:docPartUnique/>
        </w:docPartObj>
      </w:sdtPr>
      <w:sdtContent>
        <w:p w14:paraId="1D624DFB" w14:textId="7A74E275" w:rsidR="0060147F" w:rsidRDefault="0060147F">
          <w:pPr>
            <w:pStyle w:val="berschrift1"/>
          </w:pPr>
          <w:r>
            <w:t>Literaturverzeichnis</w:t>
          </w:r>
          <w:bookmarkEnd w:id="21"/>
        </w:p>
        <w:sdt>
          <w:sdtPr>
            <w:rPr>
              <w:rFonts w:ascii="Times New Roman" w:hAnsi="Times New Roman" w:cstheme="minorBidi"/>
              <w:b w:val="0"/>
              <w:bCs w:val="0"/>
              <w:noProof w:val="0"/>
              <w:sz w:val="24"/>
              <w:szCs w:val="24"/>
            </w:rPr>
            <w:id w:val="111145805"/>
            <w:bibliography/>
          </w:sdtPr>
          <w:sdtContent>
            <w:p w14:paraId="3B6763B3" w14:textId="77777777" w:rsidR="0060147F" w:rsidRDefault="0060147F" w:rsidP="0060147F">
              <w:pPr>
                <w:pStyle w:val="Literaturverzeichnis"/>
                <w:rPr>
                  <w:sz w:val="24"/>
                  <w:szCs w:val="24"/>
                </w:rPr>
              </w:pPr>
              <w:r>
                <w:rPr>
                  <w:b w:val="0"/>
                  <w:bCs w:val="0"/>
                  <w:noProof w:val="0"/>
                </w:rPr>
                <w:fldChar w:fldCharType="begin"/>
              </w:r>
              <w:r>
                <w:instrText>BIBLIOGRAPHY</w:instrText>
              </w:r>
              <w:r>
                <w:rPr>
                  <w:b w:val="0"/>
                  <w:bCs w:val="0"/>
                  <w:noProof w:val="0"/>
                </w:rPr>
                <w:fldChar w:fldCharType="separate"/>
              </w:r>
              <w:r>
                <w:rPr>
                  <w:b w:val="0"/>
                  <w:bCs w:val="0"/>
                </w:rPr>
                <w:t>Bühner, Markus. 2006.</w:t>
              </w:r>
              <w:r>
                <w:t xml:space="preserve"> </w:t>
              </w:r>
              <w:r>
                <w:rPr>
                  <w:i/>
                  <w:iCs/>
                </w:rPr>
                <w:t xml:space="preserve">Einführung in die Test- und Fragebogenkonstruktion. </w:t>
              </w:r>
              <w:r>
                <w:t>München : Pearson, 2006.</w:t>
              </w:r>
            </w:p>
            <w:p w14:paraId="0868994E" w14:textId="77777777" w:rsidR="0060147F" w:rsidRDefault="0060147F" w:rsidP="0060147F">
              <w:pPr>
                <w:pStyle w:val="Literaturverzeichnis"/>
              </w:pPr>
              <w:r>
                <w:rPr>
                  <w:b w:val="0"/>
                  <w:bCs w:val="0"/>
                </w:rPr>
                <w:t>Fischer, Hans et al. 2010.</w:t>
              </w:r>
              <w:r>
                <w:t xml:space="preserve"> Fachdidakische Unterrichtsforschung - Unterrichtsmodelle und die Analyse von Physikunterricht. </w:t>
              </w:r>
              <w:r>
                <w:rPr>
                  <w:i/>
                  <w:iCs/>
                </w:rPr>
                <w:t xml:space="preserve">Zeitschrift für Didaktik der Naturwissenschaften. </w:t>
              </w:r>
              <w:r>
                <w:t>2010, S. 59-75.</w:t>
              </w:r>
            </w:p>
            <w:p w14:paraId="2FCDFF8E" w14:textId="77777777" w:rsidR="0060147F" w:rsidRDefault="0060147F" w:rsidP="0060147F">
              <w:pPr>
                <w:pStyle w:val="Literaturverzeichnis"/>
              </w:pPr>
              <w:r>
                <w:rPr>
                  <w:b w:val="0"/>
                  <w:bCs w:val="0"/>
                </w:rPr>
                <w:t>Kircher, Ernst. 2007.</w:t>
              </w:r>
              <w:r>
                <w:t xml:space="preserve"> Einführung: Was ist Physikdidaktik? [Buchverf.] Raimund Girwidz und Peter Häußler Ernst Kircher. </w:t>
              </w:r>
              <w:r>
                <w:rPr>
                  <w:i/>
                  <w:iCs/>
                </w:rPr>
                <w:t xml:space="preserve">Physikdidaktik, Theorie und Praxis. </w:t>
              </w:r>
              <w:r>
                <w:t>Heidelberg : Springer-Verlag, 2007.</w:t>
              </w:r>
            </w:p>
            <w:p w14:paraId="0CD1C999" w14:textId="77777777" w:rsidR="0060147F" w:rsidRDefault="0060147F" w:rsidP="0060147F">
              <w:pPr>
                <w:pStyle w:val="Literaturverzeichnis"/>
              </w:pPr>
              <w:r>
                <w:rPr>
                  <w:b w:val="0"/>
                  <w:bCs w:val="0"/>
                </w:rPr>
                <w:t>Mißfeldt, Martin. 2016.</w:t>
              </w:r>
              <w:r>
                <w:t xml:space="preserve"> Brillen Sehhilfen. </w:t>
              </w:r>
              <w:r>
                <w:rPr>
                  <w:i/>
                  <w:iCs/>
                </w:rPr>
                <w:t xml:space="preserve">Brillen &amp; Sehhilfen. </w:t>
              </w:r>
              <w:r>
                <w:t>[Online] 2016. [Zitat vom: 13. 09 2016.] http://www.brillen-sehhilfen.de/optische-taeuschungen/.</w:t>
              </w:r>
            </w:p>
            <w:p w14:paraId="672FB258" w14:textId="77777777" w:rsidR="0060147F" w:rsidRDefault="0060147F" w:rsidP="0060147F">
              <w:pPr>
                <w:pStyle w:val="Literaturverzeichnis"/>
              </w:pPr>
              <w:r>
                <w:rPr>
                  <w:b w:val="0"/>
                  <w:bCs w:val="0"/>
                </w:rPr>
                <w:t>Rincke, Karsten. 2013.</w:t>
              </w:r>
              <w:r>
                <w:t xml:space="preserve"> Examensarbeit in der Physikdidaktik. </w:t>
              </w:r>
              <w:r>
                <w:rPr>
                  <w:i/>
                  <w:iCs/>
                </w:rPr>
                <w:t xml:space="preserve">Universität Regensburg. </w:t>
              </w:r>
              <w:r>
                <w:t>[Online] 2013. [Zitat vom: 13. 9 2016.] http://www.physik.uni-regensburg.de/forschung/rincke/Allgemeines/leitfadenexamen_modul.pdf.</w:t>
              </w:r>
            </w:p>
            <w:p w14:paraId="5F564995" w14:textId="43179326" w:rsidR="0060147F" w:rsidRDefault="0060147F" w:rsidP="0060147F">
              <w:r>
                <w:rPr>
                  <w:b/>
                  <w:bCs/>
                  <w:noProof/>
                </w:rPr>
                <w:fldChar w:fldCharType="end"/>
              </w:r>
            </w:p>
          </w:sdtContent>
        </w:sdt>
      </w:sdtContent>
    </w:sdt>
    <w:p w14:paraId="61B8BC2E" w14:textId="427F0151" w:rsidR="00DA7D4D" w:rsidRDefault="00DA7D4D" w:rsidP="00E269B2"/>
    <w:p w14:paraId="0718218F" w14:textId="77777777" w:rsidR="00DA7D4D" w:rsidRDefault="00DA7D4D" w:rsidP="00E269B2"/>
    <w:p w14:paraId="12F0768A" w14:textId="77777777" w:rsidR="00EA706C" w:rsidRDefault="00EA706C" w:rsidP="00E269B2"/>
    <w:p w14:paraId="43CC0D31" w14:textId="295DEA41" w:rsidR="009453C3" w:rsidRDefault="008E3D61" w:rsidP="00E269B2">
      <w:r w:rsidRPr="00DA7D4D">
        <w:lastRenderedPageBreak/>
        <w:t>Hinweis</w:t>
      </w:r>
      <w:r w:rsidR="003A2E50">
        <w:t xml:space="preserve"> für </w:t>
      </w:r>
      <w:proofErr w:type="spellStart"/>
      <w:r w:rsidR="003A2E50">
        <w:t>MS</w:t>
      </w:r>
      <w:r w:rsidR="00E81CCC">
        <w:t>Word</w:t>
      </w:r>
      <w:proofErr w:type="spellEnd"/>
      <w:r w:rsidR="003A2E50">
        <w:t>-Benutzer</w:t>
      </w:r>
      <w:r w:rsidRPr="00DA7D4D">
        <w:t>:</w:t>
      </w:r>
      <w:r w:rsidRPr="00E104C8">
        <w:t xml:space="preserve"> </w:t>
      </w:r>
    </w:p>
    <w:p w14:paraId="0622EB05" w14:textId="35E8371C" w:rsidR="000B5EC2" w:rsidRPr="009453C3" w:rsidRDefault="008E3D61" w:rsidP="00E269B2">
      <w:r w:rsidRPr="00E104C8">
        <w:t xml:space="preserve">Wählen Sie </w:t>
      </w:r>
      <w:r w:rsidR="00F44AAE">
        <w:t>im Reiter „Verweise“</w:t>
      </w:r>
      <w:r w:rsidR="00B751D0">
        <w:t xml:space="preserve"> </w:t>
      </w:r>
      <w:r w:rsidRPr="00E104C8">
        <w:t xml:space="preserve">das Format </w:t>
      </w:r>
      <w:r>
        <w:t>„</w:t>
      </w:r>
      <w:r w:rsidRPr="00E104C8">
        <w:t>ISO 690</w:t>
      </w:r>
      <w:r>
        <w:t xml:space="preserve"> – Erstes Element und Datum“ für das Literaturverzeichnis</w:t>
      </w:r>
      <w:r w:rsidR="00966CD9">
        <w:t>.</w:t>
      </w:r>
      <w:r w:rsidR="009453C3">
        <w:t xml:space="preserve"> Etwas übersichtlicher sieht das Verzeichnis aus, wenn Sie den Text markieren</w:t>
      </w:r>
      <w:r w:rsidR="00B751D0">
        <w:t>,</w:t>
      </w:r>
      <w:r w:rsidR="009453C3">
        <w:t xml:space="preserve"> 11pt Schriftgröße auswählen</w:t>
      </w:r>
      <w:r w:rsidR="0060147F">
        <w:t xml:space="preserve"> </w:t>
      </w:r>
      <w:r w:rsidR="002D552B">
        <w:t xml:space="preserve">und </w:t>
      </w:r>
      <w:r w:rsidR="00B751D0">
        <w:t xml:space="preserve">das Verzeichnis </w:t>
      </w:r>
      <w:r w:rsidR="002D552B">
        <w:t xml:space="preserve">linksbündig </w:t>
      </w:r>
      <w:r w:rsidR="00B751D0">
        <w:t>stellen</w:t>
      </w:r>
      <w:r w:rsidR="009453C3">
        <w:t>.</w:t>
      </w:r>
      <w:r w:rsidR="000B5EC2" w:rsidRPr="00DA7D4D">
        <w:br w:type="page"/>
      </w:r>
    </w:p>
    <w:p w14:paraId="049EC69B" w14:textId="7467A857" w:rsidR="000B5EC2" w:rsidRPr="00E61E34" w:rsidRDefault="000B5EC2" w:rsidP="00141DB8">
      <w:pPr>
        <w:pStyle w:val="berschriftAnhang"/>
      </w:pPr>
      <w:bookmarkStart w:id="22" w:name="_Toc511231355"/>
      <w:bookmarkStart w:id="23" w:name="_Toc43557164"/>
      <w:r w:rsidRPr="00E61E34">
        <w:lastRenderedPageBreak/>
        <w:t>Anhang</w:t>
      </w:r>
      <w:bookmarkEnd w:id="22"/>
      <w:bookmarkEnd w:id="23"/>
    </w:p>
    <w:p w14:paraId="5A35ED17" w14:textId="3FA0B7B1" w:rsidR="000B5EC2" w:rsidRDefault="000B5EC2" w:rsidP="00E269B2">
      <w:r>
        <w:t xml:space="preserve">Dieser Abschnitt enthält Elemente, welche im Rahmen der Arbeit interessant sind, jedoch nicht wichtig genug, dass sie mit in den Hauptteil integriert werden sollen. Hierzu gehören Arbeitsblätter, </w:t>
      </w:r>
      <w:r w:rsidR="00D27017">
        <w:t>Umfangreiche Tabellen</w:t>
      </w:r>
      <w:r>
        <w:t xml:space="preserve">, Fragebögen, </w:t>
      </w:r>
      <w:proofErr w:type="spellStart"/>
      <w:r>
        <w:t>Codierleitfäden</w:t>
      </w:r>
      <w:proofErr w:type="spellEnd"/>
      <w:r>
        <w:t>…</w:t>
      </w:r>
    </w:p>
    <w:p w14:paraId="61D581D1" w14:textId="77777777" w:rsidR="000B5EC2" w:rsidRDefault="000B5EC2" w:rsidP="00E269B2">
      <w:pPr>
        <w:rPr>
          <w:rFonts w:asciiTheme="majorHAnsi" w:eastAsiaTheme="majorEastAsia" w:hAnsiTheme="majorHAnsi" w:cstheme="majorBidi"/>
          <w:color w:val="2E74B5" w:themeColor="accent1" w:themeShade="BF"/>
          <w:sz w:val="32"/>
          <w:szCs w:val="32"/>
        </w:rPr>
      </w:pPr>
      <w:r>
        <w:br w:type="page"/>
      </w:r>
    </w:p>
    <w:p w14:paraId="56E20F6F" w14:textId="4BD1AE2F" w:rsidR="000B5EC2" w:rsidRDefault="000B5EC2" w:rsidP="00141DB8">
      <w:pPr>
        <w:pStyle w:val="berschriftAnhang"/>
      </w:pPr>
      <w:bookmarkStart w:id="24" w:name="_Toc511231356"/>
      <w:bookmarkStart w:id="25" w:name="_Toc43557165"/>
      <w:r>
        <w:lastRenderedPageBreak/>
        <w:t>Erklärung</w:t>
      </w:r>
      <w:r w:rsidR="003C54FF">
        <w:t xml:space="preserve"> nach §29 </w:t>
      </w:r>
      <w:r w:rsidR="005D3E7B">
        <w:t>Abs</w:t>
      </w:r>
      <w:r w:rsidR="000C5B13">
        <w:t>.</w:t>
      </w:r>
      <w:r w:rsidR="005D3E7B">
        <w:t xml:space="preserve">6 </w:t>
      </w:r>
      <w:r w:rsidR="003C54FF">
        <w:t>L</w:t>
      </w:r>
      <w:r w:rsidR="001F38D3">
        <w:t>P</w:t>
      </w:r>
      <w:r w:rsidR="003C54FF">
        <w:t>O</w:t>
      </w:r>
      <w:r w:rsidR="001F38D3">
        <w:t>-I</w:t>
      </w:r>
      <w:bookmarkEnd w:id="24"/>
      <w:bookmarkEnd w:id="25"/>
    </w:p>
    <w:p w14:paraId="3976ED5E" w14:textId="77777777" w:rsidR="000B5EC2" w:rsidRDefault="000B5EC2" w:rsidP="00E269B2"/>
    <w:p w14:paraId="0F07316C" w14:textId="77777777" w:rsidR="005A40E4" w:rsidRDefault="005A40E4" w:rsidP="005A40E4">
      <w:r>
        <w:t>Hiermit erkläre ich, dass die vorliegende Arbeit von mir selbstständig verfasst wurde und</w:t>
      </w:r>
    </w:p>
    <w:p w14:paraId="21FFA692" w14:textId="77777777" w:rsidR="005A40E4" w:rsidRDefault="005A40E4" w:rsidP="005A40E4">
      <w:r>
        <w:t>keine anderen Hilfsmittel als die angegebenen benutzt wurden. Weitere Personen waren</w:t>
      </w:r>
    </w:p>
    <w:p w14:paraId="67A5FA91" w14:textId="77777777" w:rsidR="005A40E4" w:rsidRDefault="005A40E4" w:rsidP="005A40E4">
      <w:r>
        <w:t>an der Fertigung nicht beteiligt. Die Stellen der Arbeit, die anderen Werken dem Wortlaut</w:t>
      </w:r>
    </w:p>
    <w:p w14:paraId="658A6A1C" w14:textId="77777777" w:rsidR="005A40E4" w:rsidRDefault="005A40E4" w:rsidP="005A40E4">
      <w:r>
        <w:t>oder dem Sinn nach entnommen sind, sind in jedem einzelnen Fall unter Angabe der</w:t>
      </w:r>
    </w:p>
    <w:p w14:paraId="0A15A16C" w14:textId="77777777" w:rsidR="005A40E4" w:rsidRDefault="005A40E4" w:rsidP="005A40E4">
      <w:r>
        <w:t>Quelle als Entlehnung kenntlich gemacht. Sofern die Arbeit unter Einsatz von Künstlicher</w:t>
      </w:r>
    </w:p>
    <w:p w14:paraId="7ADE5943" w14:textId="77777777" w:rsidR="005A40E4" w:rsidRDefault="005A40E4" w:rsidP="005A40E4">
      <w:r>
        <w:t>Intelligenz als Werkzeug erstellt wurde, sind die entsprechenden Stellen der Arbeit unter</w:t>
      </w:r>
    </w:p>
    <w:p w14:paraId="3F1365E9" w14:textId="77777777" w:rsidR="005A40E4" w:rsidRDefault="005A40E4" w:rsidP="005A40E4">
      <w:r>
        <w:t>Angabe des verwendeten Werkzeugs gekennzeichnet.</w:t>
      </w:r>
    </w:p>
    <w:p w14:paraId="66397E2C" w14:textId="77777777" w:rsidR="005A40E4" w:rsidRDefault="005A40E4" w:rsidP="005A40E4">
      <w:r>
        <w:t>Diese Erklärung erstreckt sich auch auf etwa in der Arbeit enthaltene Zeichnungen,</w:t>
      </w:r>
    </w:p>
    <w:p w14:paraId="28CF328E" w14:textId="3ADAF95F" w:rsidR="000B5EC2" w:rsidRDefault="005A40E4" w:rsidP="005A40E4">
      <w:r>
        <w:t>S</w:t>
      </w:r>
      <w:r>
        <w:t>kizzen und bildliche Darstellungen.</w:t>
      </w:r>
    </w:p>
    <w:p w14:paraId="5CDDBE8B" w14:textId="77777777" w:rsidR="005A40E4" w:rsidRDefault="005A40E4" w:rsidP="005A40E4"/>
    <w:p w14:paraId="577319F3" w14:textId="77777777" w:rsidR="005A40E4" w:rsidRDefault="005A40E4" w:rsidP="005A40E4"/>
    <w:p w14:paraId="15026FA9" w14:textId="77777777" w:rsidR="005A40E4" w:rsidRDefault="005A40E4" w:rsidP="005A40E4"/>
    <w:p w14:paraId="2FD34522" w14:textId="77777777" w:rsidR="000B5EC2" w:rsidRDefault="00977AAC" w:rsidP="00E269B2">
      <w:r>
        <w:t>Würzburg, den ....</w:t>
      </w:r>
    </w:p>
    <w:p w14:paraId="570FF122" w14:textId="77777777" w:rsidR="000B5EC2" w:rsidRDefault="000B5EC2" w:rsidP="00E269B2">
      <w:r>
        <w:t> </w:t>
      </w:r>
    </w:p>
    <w:p w14:paraId="19A27FA5" w14:textId="77777777" w:rsidR="00977AAC" w:rsidRDefault="00977AAC" w:rsidP="00E269B2"/>
    <w:p w14:paraId="20356129" w14:textId="77777777" w:rsidR="008C13AA" w:rsidRDefault="008C13AA" w:rsidP="00E269B2"/>
    <w:p w14:paraId="0A078BB3" w14:textId="77777777" w:rsidR="00977AAC" w:rsidRPr="00EA706C" w:rsidRDefault="00977AAC" w:rsidP="00E269B2">
      <w:pPr>
        <w:rPr>
          <w:i/>
          <w:iCs/>
        </w:rPr>
      </w:pPr>
      <w:r w:rsidRPr="00EA706C">
        <w:rPr>
          <w:i/>
          <w:iCs/>
          <w:u w:val="single"/>
        </w:rPr>
        <w:t>Hinweis:</w:t>
      </w:r>
      <w:r w:rsidRPr="00EA706C">
        <w:rPr>
          <w:i/>
          <w:iCs/>
        </w:rPr>
        <w:t xml:space="preserve"> Die Unterschrift ist eigenhändig mit Tinte oder einem dokumentenechten Stift / Kugelschreiber in blauer Farbe vorzunehmen.</w:t>
      </w:r>
    </w:p>
    <w:sectPr w:rsidR="00977AAC" w:rsidRPr="00EA706C" w:rsidSect="009A11AD">
      <w:headerReference w:type="even" r:id="rId14"/>
      <w:footerReference w:type="even" r:id="rId15"/>
      <w:footerReference w:type="default" r:id="rId16"/>
      <w:footerReference w:type="first" r:id="rId17"/>
      <w:type w:val="oddPage"/>
      <w:pgSz w:w="11900" w:h="16840"/>
      <w:pgMar w:top="1440" w:right="1247" w:bottom="1440"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51771" w14:textId="77777777" w:rsidR="00DD4441" w:rsidRDefault="00DD4441" w:rsidP="00E269B2">
      <w:r>
        <w:separator/>
      </w:r>
    </w:p>
  </w:endnote>
  <w:endnote w:type="continuationSeparator" w:id="0">
    <w:p w14:paraId="7C48D6C9" w14:textId="77777777" w:rsidR="00DD4441" w:rsidRDefault="00DD4441" w:rsidP="00E26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242960269"/>
      <w:docPartObj>
        <w:docPartGallery w:val="Page Numbers (Bottom of Page)"/>
        <w:docPartUnique/>
      </w:docPartObj>
    </w:sdtPr>
    <w:sdtContent>
      <w:p w14:paraId="2AF67405" w14:textId="2A401DC3" w:rsidR="00FA4CDF" w:rsidRDefault="00FA4CDF" w:rsidP="00670A6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5628689" w14:textId="5F787391" w:rsidR="00500A2F" w:rsidRDefault="00500A2F" w:rsidP="00E269B2">
    <w:pPr>
      <w:pStyle w:val="Fuzeile"/>
      <w:rPr>
        <w:rStyle w:val="Seitenzahl"/>
      </w:rPr>
    </w:pPr>
  </w:p>
  <w:p w14:paraId="5FD03991" w14:textId="77777777" w:rsidR="00500A2F" w:rsidRDefault="00500A2F" w:rsidP="00E269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2068873501"/>
      <w:docPartObj>
        <w:docPartGallery w:val="Page Numbers (Bottom of Page)"/>
        <w:docPartUnique/>
      </w:docPartObj>
    </w:sdtPr>
    <w:sdtContent>
      <w:p w14:paraId="40FB14C4" w14:textId="6A6B08AF" w:rsidR="00FA4CDF" w:rsidRDefault="00FA4CDF" w:rsidP="00670A6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FEC4FBC" w14:textId="77777777" w:rsidR="00FA4CDF" w:rsidRDefault="00FA4CD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5D263" w14:textId="3B844903" w:rsidR="00157169" w:rsidRDefault="00000000" w:rsidP="00FA4CDF">
    <w:pPr>
      <w:pStyle w:val="Fuzeile"/>
      <w:framePr w:wrap="none" w:vAnchor="text" w:hAnchor="margin" w:xAlign="center" w:y="1"/>
    </w:pPr>
    <w:sdt>
      <w:sdtPr>
        <w:rPr>
          <w:rStyle w:val="Seitenzahl"/>
        </w:rPr>
        <w:id w:val="45111564"/>
        <w:docPartObj>
          <w:docPartGallery w:val="Page Numbers (Bottom of Page)"/>
          <w:docPartUnique/>
        </w:docPartObj>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EB976" w14:textId="77777777" w:rsidR="00DD4441" w:rsidRDefault="00DD4441" w:rsidP="00E269B2">
      <w:r>
        <w:separator/>
      </w:r>
    </w:p>
  </w:footnote>
  <w:footnote w:type="continuationSeparator" w:id="0">
    <w:p w14:paraId="15247DA9" w14:textId="77777777" w:rsidR="00DD4441" w:rsidRDefault="00DD4441" w:rsidP="00E26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2C82B" w14:textId="3BE8185E" w:rsidR="00500A2F" w:rsidRDefault="00DD4441">
    <w:pPr>
      <w:pStyle w:val="Kopfzeile"/>
    </w:pPr>
    <w:r>
      <w:rPr>
        <w:noProof/>
      </w:rPr>
      <w:pict w14:anchorId="5FB0A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81425" o:spid="_x0000_s1025" type="#_x0000_t75" alt="" style="position:absolute;left:0;text-align:left;margin-left:0;margin-top:0;width:433pt;height:433pt;z-index:-251658752;mso-wrap-edited:f;mso-width-percent:0;mso-height-percent:0;mso-position-horizontal:center;mso-position-horizontal-relative:margin;mso-position-vertical:center;mso-position-vertical-relative:margin;mso-width-percent:0;mso-height-percent:0" o:allowincell="f">
          <v:imagedata r:id="rId1" o:title="Logo_UniWuerzbur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DF498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ECA04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C4E0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29A21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C10EE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00213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01075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CD881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8AB8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5ECD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1BC60A2"/>
    <w:lvl w:ilvl="0">
      <w:start w:val="1"/>
      <w:numFmt w:val="bullet"/>
      <w:pStyle w:val="Aufzhlungszeichen"/>
      <w:lvlText w:val=""/>
      <w:lvlJc w:val="left"/>
      <w:pPr>
        <w:tabs>
          <w:tab w:val="num" w:pos="360"/>
        </w:tabs>
        <w:ind w:left="397" w:hanging="397"/>
      </w:pPr>
      <w:rPr>
        <w:rFonts w:ascii="Symbol" w:hAnsi="Symbol" w:hint="default"/>
      </w:rPr>
    </w:lvl>
  </w:abstractNum>
  <w:abstractNum w:abstractNumId="11" w15:restartNumberingAfterBreak="0">
    <w:nsid w:val="02CB59EC"/>
    <w:multiLevelType w:val="multilevel"/>
    <w:tmpl w:val="BF8016C8"/>
    <w:lvl w:ilvl="0">
      <w:start w:val="1"/>
      <w:numFmt w:val="upperLetter"/>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A994D4C"/>
    <w:multiLevelType w:val="hybridMultilevel"/>
    <w:tmpl w:val="30440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FA2713D"/>
    <w:multiLevelType w:val="multilevel"/>
    <w:tmpl w:val="2B3E6AD4"/>
    <w:lvl w:ilvl="0">
      <w:start w:val="1"/>
      <w:numFmt w:val="decimal"/>
      <w:lvlText w:val="%1."/>
      <w:lvlJc w:val="left"/>
      <w:pPr>
        <w:ind w:left="700" w:hanging="70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0566A5E"/>
    <w:multiLevelType w:val="hybridMultilevel"/>
    <w:tmpl w:val="C07616C6"/>
    <w:lvl w:ilvl="0" w:tplc="2D06A4B4">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AC2152"/>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2CF3512"/>
    <w:multiLevelType w:val="multilevel"/>
    <w:tmpl w:val="B6BA9C58"/>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4B6303F"/>
    <w:multiLevelType w:val="multilevel"/>
    <w:tmpl w:val="7C2AEF4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8CA38D1"/>
    <w:multiLevelType w:val="multilevel"/>
    <w:tmpl w:val="1EE8ED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0BD1B47"/>
    <w:multiLevelType w:val="multilevel"/>
    <w:tmpl w:val="6C3E28E4"/>
    <w:lvl w:ilvl="0">
      <w:start w:val="1"/>
      <w:numFmt w:val="decimal"/>
      <w:lvlText w:val="%1."/>
      <w:lvlJc w:val="left"/>
      <w:pPr>
        <w:ind w:left="340" w:hanging="34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9EF7B54"/>
    <w:multiLevelType w:val="multilevel"/>
    <w:tmpl w:val="C2FE42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3306EC0"/>
    <w:multiLevelType w:val="hybridMultilevel"/>
    <w:tmpl w:val="03960A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B670F86"/>
    <w:multiLevelType w:val="hybridMultilevel"/>
    <w:tmpl w:val="934A153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CCF13EF"/>
    <w:multiLevelType w:val="multilevel"/>
    <w:tmpl w:val="D8B0681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CEF4BBA"/>
    <w:multiLevelType w:val="multilevel"/>
    <w:tmpl w:val="8D904DC8"/>
    <w:lvl w:ilvl="0">
      <w:start w:val="1"/>
      <w:numFmt w:val="decimal"/>
      <w:lvlText w:val="%1."/>
      <w:lvlJc w:val="left"/>
      <w:pPr>
        <w:ind w:left="454" w:hanging="45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E6725A9"/>
    <w:multiLevelType w:val="hybridMultilevel"/>
    <w:tmpl w:val="DB3C4EF2"/>
    <w:lvl w:ilvl="0" w:tplc="2D06A4B4">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0053C4B"/>
    <w:multiLevelType w:val="multilevel"/>
    <w:tmpl w:val="FA74E29E"/>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2FA3E8A"/>
    <w:multiLevelType w:val="multilevel"/>
    <w:tmpl w:val="61D6AE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4996E53"/>
    <w:multiLevelType w:val="multilevel"/>
    <w:tmpl w:val="A22E57BA"/>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C65139B"/>
    <w:multiLevelType w:val="hybridMultilevel"/>
    <w:tmpl w:val="4162C382"/>
    <w:lvl w:ilvl="0" w:tplc="7ACC6C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4394DCE"/>
    <w:multiLevelType w:val="hybridMultilevel"/>
    <w:tmpl w:val="78164290"/>
    <w:lvl w:ilvl="0" w:tplc="F67CB520">
      <w:start w:val="1"/>
      <w:numFmt w:val="decimal"/>
      <w:lvlText w:val="%1."/>
      <w:lvlJc w:val="left"/>
      <w:pPr>
        <w:ind w:left="397" w:hanging="39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4755C8C"/>
    <w:multiLevelType w:val="multilevel"/>
    <w:tmpl w:val="24866F5C"/>
    <w:lvl w:ilvl="0">
      <w:start w:val="1"/>
      <w:numFmt w:val="decimal"/>
      <w:lvlText w:val="%1."/>
      <w:lvlJc w:val="left"/>
      <w:pPr>
        <w:ind w:left="454" w:hanging="45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5527704"/>
    <w:multiLevelType w:val="multilevel"/>
    <w:tmpl w:val="9DEC0BE8"/>
    <w:lvl w:ilvl="0">
      <w:numFmt w:val="decimal"/>
      <w:pStyle w:val="berschrift1"/>
      <w:isLgl/>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3" w15:restartNumberingAfterBreak="0">
    <w:nsid w:val="56A13941"/>
    <w:multiLevelType w:val="hybridMultilevel"/>
    <w:tmpl w:val="6B3088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D386AFF"/>
    <w:multiLevelType w:val="multilevel"/>
    <w:tmpl w:val="5AB07B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17631AC"/>
    <w:multiLevelType w:val="multilevel"/>
    <w:tmpl w:val="B01007A2"/>
    <w:lvl w:ilvl="0">
      <w:start w:val="1"/>
      <w:numFmt w:val="upperLetter"/>
      <w:pStyle w:val="berschriftAnhang"/>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2E5249A"/>
    <w:multiLevelType w:val="hybridMultilevel"/>
    <w:tmpl w:val="BF8877C4"/>
    <w:lvl w:ilvl="0" w:tplc="5600C766">
      <w:start w:val="1"/>
      <w:numFmt w:val="bullet"/>
      <w:lvlText w:val="–"/>
      <w:lvlJc w:val="left"/>
      <w:pPr>
        <w:tabs>
          <w:tab w:val="num" w:pos="360"/>
        </w:tabs>
        <w:ind w:left="36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52342AF"/>
    <w:multiLevelType w:val="hybridMultilevel"/>
    <w:tmpl w:val="D138FFF0"/>
    <w:lvl w:ilvl="0" w:tplc="2D06A4B4">
      <w:start w:val="1"/>
      <w:numFmt w:val="bullet"/>
      <w:lvlText w:val="–"/>
      <w:lvlJc w:val="left"/>
      <w:pPr>
        <w:ind w:left="360" w:hanging="360"/>
      </w:pPr>
      <w:rPr>
        <w:rFonts w:ascii="Times New Roman" w:hAnsi="Times New Roman"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8764127"/>
    <w:multiLevelType w:val="multilevel"/>
    <w:tmpl w:val="5FA0E1C2"/>
    <w:lvl w:ilvl="0">
      <w:start w:val="1"/>
      <w:numFmt w:val="decimal"/>
      <w:lvlText w:val="%1."/>
      <w:lvlJc w:val="left"/>
      <w:pPr>
        <w:ind w:left="454" w:hanging="45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970361D"/>
    <w:multiLevelType w:val="multilevel"/>
    <w:tmpl w:val="547EDBA8"/>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3EC0603"/>
    <w:multiLevelType w:val="multilevel"/>
    <w:tmpl w:val="C68C722E"/>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C4B2CB7"/>
    <w:multiLevelType w:val="hybridMultilevel"/>
    <w:tmpl w:val="3214AF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D463426"/>
    <w:multiLevelType w:val="multilevel"/>
    <w:tmpl w:val="7DBAB1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40646398">
    <w:abstractNumId w:val="0"/>
  </w:num>
  <w:num w:numId="2" w16cid:durableId="1920673147">
    <w:abstractNumId w:val="1"/>
  </w:num>
  <w:num w:numId="3" w16cid:durableId="1319067355">
    <w:abstractNumId w:val="2"/>
  </w:num>
  <w:num w:numId="4" w16cid:durableId="1550995052">
    <w:abstractNumId w:val="3"/>
  </w:num>
  <w:num w:numId="5" w16cid:durableId="2132824496">
    <w:abstractNumId w:val="4"/>
  </w:num>
  <w:num w:numId="6" w16cid:durableId="1220901636">
    <w:abstractNumId w:val="9"/>
  </w:num>
  <w:num w:numId="7" w16cid:durableId="1801268617">
    <w:abstractNumId w:val="5"/>
  </w:num>
  <w:num w:numId="8" w16cid:durableId="1872065339">
    <w:abstractNumId w:val="6"/>
  </w:num>
  <w:num w:numId="9" w16cid:durableId="386883222">
    <w:abstractNumId w:val="7"/>
  </w:num>
  <w:num w:numId="10" w16cid:durableId="122432195">
    <w:abstractNumId w:val="8"/>
  </w:num>
  <w:num w:numId="11" w16cid:durableId="1387534957">
    <w:abstractNumId w:val="10"/>
  </w:num>
  <w:num w:numId="12" w16cid:durableId="1705331065">
    <w:abstractNumId w:val="41"/>
  </w:num>
  <w:num w:numId="13" w16cid:durableId="101733708">
    <w:abstractNumId w:val="30"/>
  </w:num>
  <w:num w:numId="14" w16cid:durableId="1921140842">
    <w:abstractNumId w:val="36"/>
  </w:num>
  <w:num w:numId="15" w16cid:durableId="336688903">
    <w:abstractNumId w:val="33"/>
  </w:num>
  <w:num w:numId="16" w16cid:durableId="1805931279">
    <w:abstractNumId w:val="37"/>
  </w:num>
  <w:num w:numId="17" w16cid:durableId="688406803">
    <w:abstractNumId w:val="21"/>
  </w:num>
  <w:num w:numId="18" w16cid:durableId="1722747149">
    <w:abstractNumId w:val="24"/>
  </w:num>
  <w:num w:numId="19" w16cid:durableId="2064719292">
    <w:abstractNumId w:val="16"/>
  </w:num>
  <w:num w:numId="20" w16cid:durableId="1888296247">
    <w:abstractNumId w:val="26"/>
  </w:num>
  <w:num w:numId="21" w16cid:durableId="1454979200">
    <w:abstractNumId w:val="38"/>
  </w:num>
  <w:num w:numId="22" w16cid:durableId="1981883792">
    <w:abstractNumId w:val="25"/>
  </w:num>
  <w:num w:numId="23" w16cid:durableId="935208617">
    <w:abstractNumId w:val="14"/>
  </w:num>
  <w:num w:numId="24" w16cid:durableId="2497806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0797853">
    <w:abstractNumId w:val="39"/>
  </w:num>
  <w:num w:numId="26" w16cid:durableId="1911115259">
    <w:abstractNumId w:val="26"/>
  </w:num>
  <w:num w:numId="27" w16cid:durableId="505904021">
    <w:abstractNumId w:val="35"/>
  </w:num>
  <w:num w:numId="28" w16cid:durableId="1227183615">
    <w:abstractNumId w:val="28"/>
  </w:num>
  <w:num w:numId="29" w16cid:durableId="1490097589">
    <w:abstractNumId w:val="15"/>
  </w:num>
  <w:num w:numId="30" w16cid:durableId="1654144394">
    <w:abstractNumId w:val="18"/>
  </w:num>
  <w:num w:numId="31" w16cid:durableId="1080841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5993035">
    <w:abstractNumId w:val="11"/>
  </w:num>
  <w:num w:numId="33" w16cid:durableId="1553148710">
    <w:abstractNumId w:val="17"/>
  </w:num>
  <w:num w:numId="34" w16cid:durableId="795634747">
    <w:abstractNumId w:val="20"/>
  </w:num>
  <w:num w:numId="35" w16cid:durableId="1599094881">
    <w:abstractNumId w:val="23"/>
  </w:num>
  <w:num w:numId="36" w16cid:durableId="1601446930">
    <w:abstractNumId w:val="13"/>
  </w:num>
  <w:num w:numId="37" w16cid:durableId="119762034">
    <w:abstractNumId w:val="31"/>
  </w:num>
  <w:num w:numId="38" w16cid:durableId="1091969237">
    <w:abstractNumId w:val="10"/>
    <w:lvlOverride w:ilvl="0">
      <w:startOverride w:val="1"/>
    </w:lvlOverride>
  </w:num>
  <w:num w:numId="39" w16cid:durableId="797918493">
    <w:abstractNumId w:val="19"/>
  </w:num>
  <w:num w:numId="40" w16cid:durableId="1502889218">
    <w:abstractNumId w:val="27"/>
  </w:num>
  <w:num w:numId="41" w16cid:durableId="6391880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14120391">
    <w:abstractNumId w:val="34"/>
  </w:num>
  <w:num w:numId="43" w16cid:durableId="24448106">
    <w:abstractNumId w:val="29"/>
  </w:num>
  <w:num w:numId="44" w16cid:durableId="126973836">
    <w:abstractNumId w:val="12"/>
  </w:num>
  <w:num w:numId="45" w16cid:durableId="1342659345">
    <w:abstractNumId w:val="22"/>
  </w:num>
  <w:num w:numId="46" w16cid:durableId="3521502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5851014">
    <w:abstractNumId w:val="32"/>
  </w:num>
  <w:num w:numId="48" w16cid:durableId="1576208443">
    <w:abstractNumId w:val="42"/>
  </w:num>
  <w:num w:numId="49" w16cid:durableId="194091650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mirrorMargin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06C"/>
    <w:rsid w:val="00002723"/>
    <w:rsid w:val="00021255"/>
    <w:rsid w:val="0002212C"/>
    <w:rsid w:val="00077D00"/>
    <w:rsid w:val="00087B34"/>
    <w:rsid w:val="000978CF"/>
    <w:rsid w:val="000B334F"/>
    <w:rsid w:val="000B5EC2"/>
    <w:rsid w:val="000C5B13"/>
    <w:rsid w:val="000E7400"/>
    <w:rsid w:val="000F23B9"/>
    <w:rsid w:val="00116F1F"/>
    <w:rsid w:val="0014128B"/>
    <w:rsid w:val="00141DB8"/>
    <w:rsid w:val="00157169"/>
    <w:rsid w:val="00192699"/>
    <w:rsid w:val="001A7B83"/>
    <w:rsid w:val="001D5D40"/>
    <w:rsid w:val="001F38D3"/>
    <w:rsid w:val="00201DC4"/>
    <w:rsid w:val="00202CF5"/>
    <w:rsid w:val="0021542A"/>
    <w:rsid w:val="00284160"/>
    <w:rsid w:val="00287F47"/>
    <w:rsid w:val="00297285"/>
    <w:rsid w:val="002A02C0"/>
    <w:rsid w:val="002A66AE"/>
    <w:rsid w:val="002A7C7D"/>
    <w:rsid w:val="002D552B"/>
    <w:rsid w:val="00321509"/>
    <w:rsid w:val="003531DF"/>
    <w:rsid w:val="00356BE8"/>
    <w:rsid w:val="0036062D"/>
    <w:rsid w:val="00375C25"/>
    <w:rsid w:val="003A2E50"/>
    <w:rsid w:val="003B6A8F"/>
    <w:rsid w:val="003C54FF"/>
    <w:rsid w:val="0044167D"/>
    <w:rsid w:val="004618A9"/>
    <w:rsid w:val="00472055"/>
    <w:rsid w:val="004D72CF"/>
    <w:rsid w:val="00500A2F"/>
    <w:rsid w:val="0050287E"/>
    <w:rsid w:val="00503359"/>
    <w:rsid w:val="0051046D"/>
    <w:rsid w:val="00517E23"/>
    <w:rsid w:val="00532597"/>
    <w:rsid w:val="00536960"/>
    <w:rsid w:val="00547549"/>
    <w:rsid w:val="00594EBC"/>
    <w:rsid w:val="005A40E4"/>
    <w:rsid w:val="005A63ED"/>
    <w:rsid w:val="005B737B"/>
    <w:rsid w:val="005D3E7B"/>
    <w:rsid w:val="0060147F"/>
    <w:rsid w:val="00604AD4"/>
    <w:rsid w:val="0060782B"/>
    <w:rsid w:val="00625B44"/>
    <w:rsid w:val="006330B7"/>
    <w:rsid w:val="006526E7"/>
    <w:rsid w:val="006607EA"/>
    <w:rsid w:val="00663A58"/>
    <w:rsid w:val="00682B5B"/>
    <w:rsid w:val="006C0FC1"/>
    <w:rsid w:val="006C2C7F"/>
    <w:rsid w:val="006C54B3"/>
    <w:rsid w:val="00704993"/>
    <w:rsid w:val="00705F3D"/>
    <w:rsid w:val="007340CF"/>
    <w:rsid w:val="007364D5"/>
    <w:rsid w:val="007A12E0"/>
    <w:rsid w:val="00802B02"/>
    <w:rsid w:val="00803C70"/>
    <w:rsid w:val="0081578E"/>
    <w:rsid w:val="008535E8"/>
    <w:rsid w:val="00874622"/>
    <w:rsid w:val="00877EDC"/>
    <w:rsid w:val="00897F33"/>
    <w:rsid w:val="008A2DDC"/>
    <w:rsid w:val="008C13AA"/>
    <w:rsid w:val="008E2C22"/>
    <w:rsid w:val="008E3D61"/>
    <w:rsid w:val="009453C3"/>
    <w:rsid w:val="00957C5B"/>
    <w:rsid w:val="00964611"/>
    <w:rsid w:val="00966CD9"/>
    <w:rsid w:val="00977AAC"/>
    <w:rsid w:val="00992F23"/>
    <w:rsid w:val="009A11AD"/>
    <w:rsid w:val="009A5AD5"/>
    <w:rsid w:val="009A6A46"/>
    <w:rsid w:val="009B42CF"/>
    <w:rsid w:val="009B7816"/>
    <w:rsid w:val="00A45991"/>
    <w:rsid w:val="00A94408"/>
    <w:rsid w:val="00AA6370"/>
    <w:rsid w:val="00AD73AD"/>
    <w:rsid w:val="00B01F4C"/>
    <w:rsid w:val="00B3069B"/>
    <w:rsid w:val="00B72B2F"/>
    <w:rsid w:val="00B751D0"/>
    <w:rsid w:val="00BE570E"/>
    <w:rsid w:val="00C8236F"/>
    <w:rsid w:val="00C978D7"/>
    <w:rsid w:val="00CB260C"/>
    <w:rsid w:val="00CD5FD0"/>
    <w:rsid w:val="00CF292A"/>
    <w:rsid w:val="00CF2B5A"/>
    <w:rsid w:val="00D2106C"/>
    <w:rsid w:val="00D23268"/>
    <w:rsid w:val="00D27017"/>
    <w:rsid w:val="00D345B5"/>
    <w:rsid w:val="00D464A6"/>
    <w:rsid w:val="00D720FA"/>
    <w:rsid w:val="00D7384D"/>
    <w:rsid w:val="00DA7D4D"/>
    <w:rsid w:val="00DC785D"/>
    <w:rsid w:val="00DD4441"/>
    <w:rsid w:val="00DF4BAA"/>
    <w:rsid w:val="00E104C8"/>
    <w:rsid w:val="00E117F3"/>
    <w:rsid w:val="00E269B2"/>
    <w:rsid w:val="00E6195C"/>
    <w:rsid w:val="00E61E34"/>
    <w:rsid w:val="00E81CCC"/>
    <w:rsid w:val="00E833F3"/>
    <w:rsid w:val="00E93E93"/>
    <w:rsid w:val="00EA706C"/>
    <w:rsid w:val="00EB411E"/>
    <w:rsid w:val="00ED1B81"/>
    <w:rsid w:val="00ED5251"/>
    <w:rsid w:val="00EE6D81"/>
    <w:rsid w:val="00EF7495"/>
    <w:rsid w:val="00F211B8"/>
    <w:rsid w:val="00F3612F"/>
    <w:rsid w:val="00F44AAE"/>
    <w:rsid w:val="00F73333"/>
    <w:rsid w:val="00FA4CDF"/>
    <w:rsid w:val="00FA66FB"/>
    <w:rsid w:val="00FC7F8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47E3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269B2"/>
    <w:rPr>
      <w:rFonts w:ascii="Times New Roman" w:hAnsi="Times New Roman"/>
    </w:rPr>
  </w:style>
  <w:style w:type="paragraph" w:styleId="berschrift1">
    <w:name w:val="heading 1"/>
    <w:basedOn w:val="Standard"/>
    <w:next w:val="Standard"/>
    <w:link w:val="berschrift1Zchn"/>
    <w:uiPriority w:val="9"/>
    <w:qFormat/>
    <w:rsid w:val="006526E7"/>
    <w:pPr>
      <w:keepNext/>
      <w:keepLines/>
      <w:numPr>
        <w:numId w:val="47"/>
      </w:numPr>
      <w:spacing w:before="240" w:after="120"/>
      <w:outlineLvl w:val="0"/>
    </w:pPr>
    <w:rPr>
      <w:rFonts w:ascii="Helvetica" w:eastAsiaTheme="majorEastAsia" w:hAnsi="Helvetica" w:cstheme="majorBidi"/>
      <w:b/>
      <w:bCs/>
      <w:color w:val="000000" w:themeColor="text1"/>
      <w:sz w:val="32"/>
      <w:szCs w:val="32"/>
    </w:rPr>
  </w:style>
  <w:style w:type="paragraph" w:styleId="berschrift2">
    <w:name w:val="heading 2"/>
    <w:basedOn w:val="Standard"/>
    <w:next w:val="Standard"/>
    <w:link w:val="berschrift2Zchn"/>
    <w:autoRedefine/>
    <w:uiPriority w:val="9"/>
    <w:unhideWhenUsed/>
    <w:qFormat/>
    <w:rsid w:val="006526E7"/>
    <w:pPr>
      <w:keepNext/>
      <w:keepLines/>
      <w:numPr>
        <w:ilvl w:val="1"/>
        <w:numId w:val="47"/>
      </w:numPr>
      <w:spacing w:before="120" w:after="80"/>
      <w:outlineLvl w:val="1"/>
    </w:pPr>
    <w:rPr>
      <w:rFonts w:ascii="Helvetica" w:eastAsiaTheme="majorEastAsia" w:hAnsi="Helvetica" w:cstheme="majorBidi"/>
      <w:b/>
      <w:bCs/>
      <w:color w:val="000000" w:themeColor="text1"/>
      <w:sz w:val="26"/>
      <w:szCs w:val="26"/>
    </w:rPr>
  </w:style>
  <w:style w:type="paragraph" w:styleId="berschrift3">
    <w:name w:val="heading 3"/>
    <w:basedOn w:val="Standard"/>
    <w:next w:val="Standard"/>
    <w:link w:val="berschrift3Zchn"/>
    <w:uiPriority w:val="9"/>
    <w:semiHidden/>
    <w:unhideWhenUsed/>
    <w:qFormat/>
    <w:rsid w:val="006526E7"/>
    <w:pPr>
      <w:keepNext/>
      <w:keepLines/>
      <w:numPr>
        <w:ilvl w:val="2"/>
        <w:numId w:val="47"/>
      </w:numPr>
      <w:spacing w:before="40"/>
      <w:outlineLvl w:val="2"/>
    </w:pPr>
    <w:rPr>
      <w:rFonts w:ascii="Helvetica" w:eastAsiaTheme="majorEastAsia" w:hAnsi="Helvetica" w:cstheme="majorBidi"/>
      <w:b/>
      <w:color w:val="000000" w:themeColor="text1"/>
    </w:rPr>
  </w:style>
  <w:style w:type="paragraph" w:styleId="berschrift4">
    <w:name w:val="heading 4"/>
    <w:basedOn w:val="Standard"/>
    <w:next w:val="Standard"/>
    <w:link w:val="berschrift4Zchn"/>
    <w:uiPriority w:val="9"/>
    <w:semiHidden/>
    <w:unhideWhenUsed/>
    <w:qFormat/>
    <w:rsid w:val="006526E7"/>
    <w:pPr>
      <w:keepNext/>
      <w:keepLines/>
      <w:numPr>
        <w:ilvl w:val="3"/>
        <w:numId w:val="47"/>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6526E7"/>
    <w:pPr>
      <w:keepNext/>
      <w:keepLines/>
      <w:numPr>
        <w:ilvl w:val="4"/>
        <w:numId w:val="47"/>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6526E7"/>
    <w:pPr>
      <w:keepNext/>
      <w:keepLines/>
      <w:numPr>
        <w:ilvl w:val="5"/>
        <w:numId w:val="47"/>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6526E7"/>
    <w:pPr>
      <w:keepNext/>
      <w:keepLines/>
      <w:numPr>
        <w:ilvl w:val="6"/>
        <w:numId w:val="47"/>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6526E7"/>
    <w:pPr>
      <w:keepNext/>
      <w:keepLines/>
      <w:numPr>
        <w:ilvl w:val="7"/>
        <w:numId w:val="47"/>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526E7"/>
    <w:pPr>
      <w:keepNext/>
      <w:keepLines/>
      <w:numPr>
        <w:ilvl w:val="8"/>
        <w:numId w:val="4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41DB8"/>
    <w:rPr>
      <w:rFonts w:ascii="Helvetica" w:eastAsiaTheme="majorEastAsia" w:hAnsi="Helvetica" w:cstheme="majorBidi"/>
      <w:b/>
      <w:bCs/>
      <w:color w:val="000000" w:themeColor="text1"/>
      <w:sz w:val="32"/>
      <w:szCs w:val="32"/>
    </w:rPr>
  </w:style>
  <w:style w:type="character" w:customStyle="1" w:styleId="berschrift2Zchn">
    <w:name w:val="Überschrift 2 Zchn"/>
    <w:basedOn w:val="Absatz-Standardschriftart"/>
    <w:link w:val="berschrift2"/>
    <w:uiPriority w:val="9"/>
    <w:rsid w:val="00CF292A"/>
    <w:rPr>
      <w:rFonts w:ascii="Helvetica" w:eastAsiaTheme="majorEastAsia" w:hAnsi="Helvetica" w:cstheme="majorBidi"/>
      <w:b/>
      <w:bCs/>
      <w:color w:val="000000" w:themeColor="text1"/>
      <w:sz w:val="26"/>
      <w:szCs w:val="26"/>
    </w:rPr>
  </w:style>
  <w:style w:type="paragraph" w:styleId="Verzeichnis1">
    <w:name w:val="toc 1"/>
    <w:basedOn w:val="Standard"/>
    <w:next w:val="Standard"/>
    <w:autoRedefine/>
    <w:uiPriority w:val="39"/>
    <w:unhideWhenUsed/>
    <w:rsid w:val="000B5EC2"/>
    <w:pPr>
      <w:spacing w:before="240" w:after="120"/>
      <w:jc w:val="left"/>
    </w:pPr>
    <w:rPr>
      <w:rFonts w:asciiTheme="minorHAnsi" w:hAnsiTheme="minorHAnsi" w:cstheme="minorHAnsi"/>
      <w:b/>
      <w:bCs/>
      <w:sz w:val="20"/>
      <w:szCs w:val="20"/>
    </w:rPr>
  </w:style>
  <w:style w:type="paragraph" w:styleId="Verzeichnis2">
    <w:name w:val="toc 2"/>
    <w:basedOn w:val="Standard"/>
    <w:next w:val="Standard"/>
    <w:autoRedefine/>
    <w:uiPriority w:val="39"/>
    <w:unhideWhenUsed/>
    <w:rsid w:val="000B5EC2"/>
    <w:pPr>
      <w:spacing w:before="120"/>
      <w:ind w:left="240"/>
      <w:jc w:val="left"/>
    </w:pPr>
    <w:rPr>
      <w:rFonts w:asciiTheme="minorHAnsi" w:hAnsiTheme="minorHAnsi" w:cstheme="minorHAnsi"/>
      <w:i/>
      <w:iCs/>
      <w:sz w:val="20"/>
      <w:szCs w:val="20"/>
    </w:rPr>
  </w:style>
  <w:style w:type="paragraph" w:styleId="Verzeichnis3">
    <w:name w:val="toc 3"/>
    <w:basedOn w:val="Standard"/>
    <w:next w:val="Standard"/>
    <w:autoRedefine/>
    <w:uiPriority w:val="39"/>
    <w:unhideWhenUsed/>
    <w:rsid w:val="000B5EC2"/>
    <w:pPr>
      <w:ind w:left="480"/>
      <w:jc w:val="left"/>
    </w:pPr>
    <w:rPr>
      <w:rFonts w:asciiTheme="minorHAnsi" w:hAnsiTheme="minorHAnsi" w:cstheme="minorHAnsi"/>
      <w:sz w:val="20"/>
      <w:szCs w:val="20"/>
    </w:rPr>
  </w:style>
  <w:style w:type="paragraph" w:styleId="Verzeichnis4">
    <w:name w:val="toc 4"/>
    <w:basedOn w:val="Standard"/>
    <w:next w:val="Standard"/>
    <w:autoRedefine/>
    <w:uiPriority w:val="39"/>
    <w:unhideWhenUsed/>
    <w:rsid w:val="000B5EC2"/>
    <w:pPr>
      <w:ind w:left="720"/>
      <w:jc w:val="left"/>
    </w:pPr>
    <w:rPr>
      <w:rFonts w:asciiTheme="minorHAnsi" w:hAnsiTheme="minorHAnsi" w:cstheme="minorHAnsi"/>
      <w:sz w:val="20"/>
      <w:szCs w:val="20"/>
    </w:rPr>
  </w:style>
  <w:style w:type="paragraph" w:styleId="Verzeichnis5">
    <w:name w:val="toc 5"/>
    <w:basedOn w:val="Standard"/>
    <w:next w:val="Standard"/>
    <w:autoRedefine/>
    <w:uiPriority w:val="39"/>
    <w:unhideWhenUsed/>
    <w:rsid w:val="000B5EC2"/>
    <w:pPr>
      <w:ind w:left="960"/>
      <w:jc w:val="left"/>
    </w:pPr>
    <w:rPr>
      <w:rFonts w:asciiTheme="minorHAnsi" w:hAnsiTheme="minorHAnsi" w:cstheme="minorHAnsi"/>
      <w:sz w:val="20"/>
      <w:szCs w:val="20"/>
    </w:rPr>
  </w:style>
  <w:style w:type="paragraph" w:styleId="Verzeichnis6">
    <w:name w:val="toc 6"/>
    <w:basedOn w:val="Standard"/>
    <w:next w:val="Standard"/>
    <w:autoRedefine/>
    <w:uiPriority w:val="39"/>
    <w:unhideWhenUsed/>
    <w:rsid w:val="000B5EC2"/>
    <w:pPr>
      <w:ind w:left="1200"/>
      <w:jc w:val="left"/>
    </w:pPr>
    <w:rPr>
      <w:rFonts w:asciiTheme="minorHAnsi" w:hAnsiTheme="minorHAnsi" w:cstheme="minorHAnsi"/>
      <w:sz w:val="20"/>
      <w:szCs w:val="20"/>
    </w:rPr>
  </w:style>
  <w:style w:type="paragraph" w:styleId="Verzeichnis7">
    <w:name w:val="toc 7"/>
    <w:basedOn w:val="Standard"/>
    <w:next w:val="Standard"/>
    <w:autoRedefine/>
    <w:uiPriority w:val="39"/>
    <w:unhideWhenUsed/>
    <w:rsid w:val="000B5EC2"/>
    <w:pPr>
      <w:ind w:left="1440"/>
      <w:jc w:val="left"/>
    </w:pPr>
    <w:rPr>
      <w:rFonts w:asciiTheme="minorHAnsi" w:hAnsiTheme="minorHAnsi" w:cstheme="minorHAnsi"/>
      <w:sz w:val="20"/>
      <w:szCs w:val="20"/>
    </w:rPr>
  </w:style>
  <w:style w:type="paragraph" w:styleId="Verzeichnis8">
    <w:name w:val="toc 8"/>
    <w:basedOn w:val="Standard"/>
    <w:next w:val="Standard"/>
    <w:autoRedefine/>
    <w:uiPriority w:val="39"/>
    <w:unhideWhenUsed/>
    <w:rsid w:val="000B5EC2"/>
    <w:pPr>
      <w:ind w:left="1680"/>
      <w:jc w:val="left"/>
    </w:pPr>
    <w:rPr>
      <w:rFonts w:asciiTheme="minorHAnsi" w:hAnsiTheme="minorHAnsi" w:cstheme="minorHAnsi"/>
      <w:sz w:val="20"/>
      <w:szCs w:val="20"/>
    </w:rPr>
  </w:style>
  <w:style w:type="paragraph" w:styleId="Verzeichnis9">
    <w:name w:val="toc 9"/>
    <w:basedOn w:val="Standard"/>
    <w:next w:val="Standard"/>
    <w:autoRedefine/>
    <w:uiPriority w:val="39"/>
    <w:unhideWhenUsed/>
    <w:rsid w:val="000B5EC2"/>
    <w:pPr>
      <w:ind w:left="1920"/>
      <w:jc w:val="left"/>
    </w:pPr>
    <w:rPr>
      <w:rFonts w:asciiTheme="minorHAnsi" w:hAnsiTheme="minorHAnsi" w:cstheme="minorHAnsi"/>
      <w:sz w:val="20"/>
      <w:szCs w:val="20"/>
    </w:rPr>
  </w:style>
  <w:style w:type="paragraph" w:styleId="Titel">
    <w:name w:val="Title"/>
    <w:basedOn w:val="Standard"/>
    <w:next w:val="Standard"/>
    <w:link w:val="TitelZchn"/>
    <w:uiPriority w:val="10"/>
    <w:qFormat/>
    <w:rsid w:val="00002723"/>
    <w:pPr>
      <w:spacing w:line="276" w:lineRule="auto"/>
      <w:contextualSpacing/>
      <w:jc w:val="center"/>
    </w:pPr>
    <w:rPr>
      <w:rFonts w:eastAsiaTheme="majorEastAsia" w:cstheme="majorBidi"/>
      <w:b/>
      <w:bCs/>
      <w:spacing w:val="-10"/>
      <w:kern w:val="28"/>
      <w:sz w:val="44"/>
      <w:szCs w:val="44"/>
    </w:rPr>
  </w:style>
  <w:style w:type="character" w:customStyle="1" w:styleId="TitelZchn">
    <w:name w:val="Titel Zchn"/>
    <w:basedOn w:val="Absatz-Standardschriftart"/>
    <w:link w:val="Titel"/>
    <w:uiPriority w:val="10"/>
    <w:rsid w:val="00002723"/>
    <w:rPr>
      <w:rFonts w:ascii="Times" w:eastAsiaTheme="majorEastAsia" w:hAnsi="Times" w:cstheme="majorBidi"/>
      <w:b/>
      <w:bCs/>
      <w:spacing w:val="-10"/>
      <w:kern w:val="28"/>
      <w:sz w:val="44"/>
      <w:szCs w:val="44"/>
    </w:rPr>
  </w:style>
  <w:style w:type="paragraph" w:customStyle="1" w:styleId="Titelschrift">
    <w:name w:val="Titelschrift"/>
    <w:basedOn w:val="Titel"/>
    <w:qFormat/>
    <w:rsid w:val="00CF292A"/>
  </w:style>
  <w:style w:type="paragraph" w:customStyle="1" w:styleId="Thema">
    <w:name w:val="Thema"/>
    <w:basedOn w:val="Titelschrift"/>
    <w:qFormat/>
    <w:rsid w:val="00CF292A"/>
    <w:rPr>
      <w:b w:val="0"/>
      <w:bCs w:val="0"/>
      <w:sz w:val="40"/>
      <w:szCs w:val="40"/>
    </w:rPr>
  </w:style>
  <w:style w:type="paragraph" w:styleId="Aufzhlungszeichen">
    <w:name w:val="List Bullet"/>
    <w:basedOn w:val="Standard"/>
    <w:uiPriority w:val="99"/>
    <w:unhideWhenUsed/>
    <w:rsid w:val="006607EA"/>
    <w:pPr>
      <w:numPr>
        <w:numId w:val="11"/>
      </w:numPr>
      <w:contextualSpacing/>
    </w:pPr>
  </w:style>
  <w:style w:type="paragraph" w:styleId="Literaturverzeichnis">
    <w:name w:val="Bibliography"/>
    <w:basedOn w:val="Verzeichnis1"/>
    <w:next w:val="Standard"/>
    <w:uiPriority w:val="37"/>
    <w:unhideWhenUsed/>
    <w:rsid w:val="00705F3D"/>
    <w:pPr>
      <w:tabs>
        <w:tab w:val="right" w:leader="dot" w:pos="9056"/>
      </w:tabs>
      <w:spacing w:line="276" w:lineRule="auto"/>
    </w:pPr>
    <w:rPr>
      <w:noProof/>
    </w:rPr>
  </w:style>
  <w:style w:type="paragraph" w:styleId="Listenabsatz">
    <w:name w:val="List Paragraph"/>
    <w:basedOn w:val="Standard"/>
    <w:uiPriority w:val="34"/>
    <w:qFormat/>
    <w:rsid w:val="00992F23"/>
    <w:pPr>
      <w:ind w:left="720"/>
      <w:contextualSpacing/>
    </w:pPr>
  </w:style>
  <w:style w:type="paragraph" w:customStyle="1" w:styleId="Bildunterschrift">
    <w:name w:val="Bildunterschrift"/>
    <w:basedOn w:val="Listenabsatz"/>
    <w:qFormat/>
    <w:rsid w:val="005B737B"/>
    <w:pPr>
      <w:spacing w:line="240" w:lineRule="auto"/>
      <w:ind w:left="360"/>
      <w:jc w:val="left"/>
    </w:pPr>
    <w:rPr>
      <w:sz w:val="22"/>
    </w:rPr>
  </w:style>
  <w:style w:type="character" w:styleId="Hyperlink">
    <w:name w:val="Hyperlink"/>
    <w:basedOn w:val="Absatz-Standardschriftart"/>
    <w:uiPriority w:val="99"/>
    <w:unhideWhenUsed/>
    <w:rsid w:val="00DA7D4D"/>
    <w:rPr>
      <w:color w:val="0563C1" w:themeColor="hyperlink"/>
      <w:u w:val="single"/>
    </w:rPr>
  </w:style>
  <w:style w:type="character" w:styleId="BesuchterLink">
    <w:name w:val="FollowedHyperlink"/>
    <w:basedOn w:val="Absatz-Standardschriftart"/>
    <w:uiPriority w:val="99"/>
    <w:semiHidden/>
    <w:unhideWhenUsed/>
    <w:rsid w:val="00DA7D4D"/>
    <w:rPr>
      <w:color w:val="954F72" w:themeColor="followedHyperlink"/>
      <w:u w:val="single"/>
    </w:rPr>
  </w:style>
  <w:style w:type="paragraph" w:styleId="Kopfzeile">
    <w:name w:val="header"/>
    <w:basedOn w:val="Standard"/>
    <w:link w:val="KopfzeileZchn"/>
    <w:uiPriority w:val="99"/>
    <w:unhideWhenUsed/>
    <w:rsid w:val="0081578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1578E"/>
    <w:rPr>
      <w:rFonts w:ascii="Times New Roman" w:hAnsi="Times New Roman"/>
    </w:rPr>
  </w:style>
  <w:style w:type="paragraph" w:styleId="Fuzeile">
    <w:name w:val="footer"/>
    <w:basedOn w:val="Standard"/>
    <w:link w:val="FuzeileZchn"/>
    <w:uiPriority w:val="99"/>
    <w:unhideWhenUsed/>
    <w:rsid w:val="0081578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1578E"/>
    <w:rPr>
      <w:rFonts w:ascii="Times New Roman" w:hAnsi="Times New Roman"/>
    </w:rPr>
  </w:style>
  <w:style w:type="character" w:styleId="Seitenzahl">
    <w:name w:val="page number"/>
    <w:basedOn w:val="Absatz-Standardschriftart"/>
    <w:uiPriority w:val="99"/>
    <w:semiHidden/>
    <w:unhideWhenUsed/>
    <w:rsid w:val="0081578E"/>
  </w:style>
  <w:style w:type="paragraph" w:customStyle="1" w:styleId="berschriftAnhang">
    <w:name w:val="Überschrift Anhang"/>
    <w:basedOn w:val="berschrift1"/>
    <w:qFormat/>
    <w:rsid w:val="003C54FF"/>
    <w:pPr>
      <w:numPr>
        <w:numId w:val="27"/>
      </w:numPr>
    </w:pPr>
  </w:style>
  <w:style w:type="character" w:customStyle="1" w:styleId="berschrift3Zchn">
    <w:name w:val="Überschrift 3 Zchn"/>
    <w:basedOn w:val="Absatz-Standardschriftart"/>
    <w:link w:val="berschrift3"/>
    <w:uiPriority w:val="9"/>
    <w:semiHidden/>
    <w:rsid w:val="006526E7"/>
    <w:rPr>
      <w:rFonts w:ascii="Helvetica" w:eastAsiaTheme="majorEastAsia" w:hAnsi="Helvetica" w:cstheme="majorBidi"/>
      <w:b/>
      <w:color w:val="000000" w:themeColor="text1"/>
    </w:rPr>
  </w:style>
  <w:style w:type="character" w:customStyle="1" w:styleId="berschrift4Zchn">
    <w:name w:val="Überschrift 4 Zchn"/>
    <w:basedOn w:val="Absatz-Standardschriftart"/>
    <w:link w:val="berschrift4"/>
    <w:uiPriority w:val="9"/>
    <w:semiHidden/>
    <w:rsid w:val="00E61E3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E61E3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E61E3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E61E3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E61E3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61E34"/>
    <w:rPr>
      <w:rFonts w:asciiTheme="majorHAnsi" w:eastAsiaTheme="majorEastAsia" w:hAnsiTheme="majorHAnsi" w:cstheme="majorBidi"/>
      <w:i/>
      <w:iCs/>
      <w:color w:val="272727" w:themeColor="text1" w:themeTint="D8"/>
      <w:sz w:val="21"/>
      <w:szCs w:val="21"/>
    </w:rPr>
  </w:style>
  <w:style w:type="character" w:styleId="Platzhaltertext">
    <w:name w:val="Placeholder Text"/>
    <w:basedOn w:val="Absatz-Standardschriftart"/>
    <w:uiPriority w:val="99"/>
    <w:semiHidden/>
    <w:rsid w:val="0051046D"/>
    <w:rPr>
      <w:color w:val="808080"/>
    </w:rPr>
  </w:style>
  <w:style w:type="paragraph" w:styleId="Inhaltsverzeichnisberschrift">
    <w:name w:val="TOC Heading"/>
    <w:basedOn w:val="berschrift1"/>
    <w:next w:val="Standard"/>
    <w:uiPriority w:val="39"/>
    <w:unhideWhenUsed/>
    <w:qFormat/>
    <w:rsid w:val="00503359"/>
    <w:pPr>
      <w:numPr>
        <w:numId w:val="0"/>
      </w:numPr>
      <w:spacing w:before="480" w:after="0" w:line="276" w:lineRule="auto"/>
      <w:jc w:val="left"/>
      <w:outlineLvl w:val="9"/>
    </w:pPr>
    <w:rPr>
      <w:lang w:eastAsia="de-DE"/>
    </w:rPr>
  </w:style>
  <w:style w:type="character" w:styleId="IntensiveHervorhebung">
    <w:name w:val="Intense Emphasis"/>
    <w:basedOn w:val="Absatz-Standardschriftart"/>
    <w:uiPriority w:val="21"/>
    <w:qFormat/>
    <w:rsid w:val="009A11AD"/>
    <w:rPr>
      <w:color w:val="2E74B5" w:themeColor="accent1" w:themeShade="BF"/>
    </w:rPr>
  </w:style>
  <w:style w:type="paragraph" w:styleId="IntensivesZitat">
    <w:name w:val="Intense Quote"/>
    <w:basedOn w:val="Standard"/>
    <w:next w:val="Standard"/>
    <w:link w:val="IntensivesZitatZchn"/>
    <w:uiPriority w:val="30"/>
    <w:qFormat/>
    <w:rsid w:val="0050335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503359"/>
    <w:rPr>
      <w:rFonts w:ascii="Times New Roman" w:hAnsi="Times New Roman"/>
      <w:i/>
      <w:iCs/>
      <w:color w:val="5B9BD5" w:themeColor="accent1"/>
    </w:rPr>
  </w:style>
  <w:style w:type="character" w:styleId="IntensiverVerweis">
    <w:name w:val="Intense Reference"/>
    <w:basedOn w:val="Absatz-Standardschriftart"/>
    <w:uiPriority w:val="32"/>
    <w:qFormat/>
    <w:rsid w:val="00DC785D"/>
    <w:rPr>
      <w:b/>
      <w:bCs/>
      <w:smallCaps/>
      <w:color w:val="2E74B5" w:themeColor="accent1" w:themeShade="BF"/>
      <w:spacing w:val="5"/>
    </w:rPr>
  </w:style>
  <w:style w:type="paragraph" w:styleId="KeinLeerraum">
    <w:name w:val="No Spacing"/>
    <w:link w:val="KeinLeerraumZchn"/>
    <w:uiPriority w:val="1"/>
    <w:qFormat/>
    <w:rsid w:val="00CB260C"/>
    <w:pPr>
      <w:spacing w:line="240" w:lineRule="auto"/>
      <w:jc w:val="left"/>
    </w:pPr>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CB260C"/>
    <w:rPr>
      <w:rFonts w:eastAsiaTheme="minorEastAsia"/>
      <w:sz w:val="22"/>
      <w:szCs w:val="22"/>
      <w:lang w:val="en-US" w:eastAsia="zh-CN"/>
    </w:rPr>
  </w:style>
  <w:style w:type="character" w:styleId="NichtaufgelsteErwhnung">
    <w:name w:val="Unresolved Mention"/>
    <w:basedOn w:val="Absatz-Standardschriftart"/>
    <w:uiPriority w:val="99"/>
    <w:rsid w:val="00EA7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8709">
      <w:bodyDiv w:val="1"/>
      <w:marLeft w:val="0"/>
      <w:marRight w:val="0"/>
      <w:marTop w:val="0"/>
      <w:marBottom w:val="0"/>
      <w:divBdr>
        <w:top w:val="none" w:sz="0" w:space="0" w:color="auto"/>
        <w:left w:val="none" w:sz="0" w:space="0" w:color="auto"/>
        <w:bottom w:val="none" w:sz="0" w:space="0" w:color="auto"/>
        <w:right w:val="none" w:sz="0" w:space="0" w:color="auto"/>
      </w:divBdr>
    </w:div>
    <w:div w:id="21714520">
      <w:bodyDiv w:val="1"/>
      <w:marLeft w:val="0"/>
      <w:marRight w:val="0"/>
      <w:marTop w:val="0"/>
      <w:marBottom w:val="0"/>
      <w:divBdr>
        <w:top w:val="none" w:sz="0" w:space="0" w:color="auto"/>
        <w:left w:val="none" w:sz="0" w:space="0" w:color="auto"/>
        <w:bottom w:val="none" w:sz="0" w:space="0" w:color="auto"/>
        <w:right w:val="none" w:sz="0" w:space="0" w:color="auto"/>
      </w:divBdr>
    </w:div>
    <w:div w:id="74324779">
      <w:bodyDiv w:val="1"/>
      <w:marLeft w:val="0"/>
      <w:marRight w:val="0"/>
      <w:marTop w:val="0"/>
      <w:marBottom w:val="0"/>
      <w:divBdr>
        <w:top w:val="none" w:sz="0" w:space="0" w:color="auto"/>
        <w:left w:val="none" w:sz="0" w:space="0" w:color="auto"/>
        <w:bottom w:val="none" w:sz="0" w:space="0" w:color="auto"/>
        <w:right w:val="none" w:sz="0" w:space="0" w:color="auto"/>
      </w:divBdr>
    </w:div>
    <w:div w:id="79259215">
      <w:bodyDiv w:val="1"/>
      <w:marLeft w:val="0"/>
      <w:marRight w:val="0"/>
      <w:marTop w:val="0"/>
      <w:marBottom w:val="0"/>
      <w:divBdr>
        <w:top w:val="none" w:sz="0" w:space="0" w:color="auto"/>
        <w:left w:val="none" w:sz="0" w:space="0" w:color="auto"/>
        <w:bottom w:val="none" w:sz="0" w:space="0" w:color="auto"/>
        <w:right w:val="none" w:sz="0" w:space="0" w:color="auto"/>
      </w:divBdr>
    </w:div>
    <w:div w:id="103889840">
      <w:bodyDiv w:val="1"/>
      <w:marLeft w:val="0"/>
      <w:marRight w:val="0"/>
      <w:marTop w:val="0"/>
      <w:marBottom w:val="0"/>
      <w:divBdr>
        <w:top w:val="none" w:sz="0" w:space="0" w:color="auto"/>
        <w:left w:val="none" w:sz="0" w:space="0" w:color="auto"/>
        <w:bottom w:val="none" w:sz="0" w:space="0" w:color="auto"/>
        <w:right w:val="none" w:sz="0" w:space="0" w:color="auto"/>
      </w:divBdr>
    </w:div>
    <w:div w:id="170950371">
      <w:bodyDiv w:val="1"/>
      <w:marLeft w:val="0"/>
      <w:marRight w:val="0"/>
      <w:marTop w:val="0"/>
      <w:marBottom w:val="0"/>
      <w:divBdr>
        <w:top w:val="none" w:sz="0" w:space="0" w:color="auto"/>
        <w:left w:val="none" w:sz="0" w:space="0" w:color="auto"/>
        <w:bottom w:val="none" w:sz="0" w:space="0" w:color="auto"/>
        <w:right w:val="none" w:sz="0" w:space="0" w:color="auto"/>
      </w:divBdr>
    </w:div>
    <w:div w:id="193424345">
      <w:bodyDiv w:val="1"/>
      <w:marLeft w:val="0"/>
      <w:marRight w:val="0"/>
      <w:marTop w:val="0"/>
      <w:marBottom w:val="0"/>
      <w:divBdr>
        <w:top w:val="none" w:sz="0" w:space="0" w:color="auto"/>
        <w:left w:val="none" w:sz="0" w:space="0" w:color="auto"/>
        <w:bottom w:val="none" w:sz="0" w:space="0" w:color="auto"/>
        <w:right w:val="none" w:sz="0" w:space="0" w:color="auto"/>
      </w:divBdr>
    </w:div>
    <w:div w:id="206649543">
      <w:bodyDiv w:val="1"/>
      <w:marLeft w:val="0"/>
      <w:marRight w:val="0"/>
      <w:marTop w:val="0"/>
      <w:marBottom w:val="0"/>
      <w:divBdr>
        <w:top w:val="none" w:sz="0" w:space="0" w:color="auto"/>
        <w:left w:val="none" w:sz="0" w:space="0" w:color="auto"/>
        <w:bottom w:val="none" w:sz="0" w:space="0" w:color="auto"/>
        <w:right w:val="none" w:sz="0" w:space="0" w:color="auto"/>
      </w:divBdr>
    </w:div>
    <w:div w:id="261227125">
      <w:bodyDiv w:val="1"/>
      <w:marLeft w:val="0"/>
      <w:marRight w:val="0"/>
      <w:marTop w:val="0"/>
      <w:marBottom w:val="0"/>
      <w:divBdr>
        <w:top w:val="none" w:sz="0" w:space="0" w:color="auto"/>
        <w:left w:val="none" w:sz="0" w:space="0" w:color="auto"/>
        <w:bottom w:val="none" w:sz="0" w:space="0" w:color="auto"/>
        <w:right w:val="none" w:sz="0" w:space="0" w:color="auto"/>
      </w:divBdr>
    </w:div>
    <w:div w:id="289827755">
      <w:bodyDiv w:val="1"/>
      <w:marLeft w:val="0"/>
      <w:marRight w:val="0"/>
      <w:marTop w:val="0"/>
      <w:marBottom w:val="0"/>
      <w:divBdr>
        <w:top w:val="none" w:sz="0" w:space="0" w:color="auto"/>
        <w:left w:val="none" w:sz="0" w:space="0" w:color="auto"/>
        <w:bottom w:val="none" w:sz="0" w:space="0" w:color="auto"/>
        <w:right w:val="none" w:sz="0" w:space="0" w:color="auto"/>
      </w:divBdr>
    </w:div>
    <w:div w:id="352611158">
      <w:bodyDiv w:val="1"/>
      <w:marLeft w:val="0"/>
      <w:marRight w:val="0"/>
      <w:marTop w:val="0"/>
      <w:marBottom w:val="0"/>
      <w:divBdr>
        <w:top w:val="none" w:sz="0" w:space="0" w:color="auto"/>
        <w:left w:val="none" w:sz="0" w:space="0" w:color="auto"/>
        <w:bottom w:val="none" w:sz="0" w:space="0" w:color="auto"/>
        <w:right w:val="none" w:sz="0" w:space="0" w:color="auto"/>
      </w:divBdr>
    </w:div>
    <w:div w:id="412091786">
      <w:bodyDiv w:val="1"/>
      <w:marLeft w:val="0"/>
      <w:marRight w:val="0"/>
      <w:marTop w:val="0"/>
      <w:marBottom w:val="0"/>
      <w:divBdr>
        <w:top w:val="none" w:sz="0" w:space="0" w:color="auto"/>
        <w:left w:val="none" w:sz="0" w:space="0" w:color="auto"/>
        <w:bottom w:val="none" w:sz="0" w:space="0" w:color="auto"/>
        <w:right w:val="none" w:sz="0" w:space="0" w:color="auto"/>
      </w:divBdr>
    </w:div>
    <w:div w:id="414477093">
      <w:bodyDiv w:val="1"/>
      <w:marLeft w:val="0"/>
      <w:marRight w:val="0"/>
      <w:marTop w:val="0"/>
      <w:marBottom w:val="0"/>
      <w:divBdr>
        <w:top w:val="none" w:sz="0" w:space="0" w:color="auto"/>
        <w:left w:val="none" w:sz="0" w:space="0" w:color="auto"/>
        <w:bottom w:val="none" w:sz="0" w:space="0" w:color="auto"/>
        <w:right w:val="none" w:sz="0" w:space="0" w:color="auto"/>
      </w:divBdr>
    </w:div>
    <w:div w:id="481236873">
      <w:bodyDiv w:val="1"/>
      <w:marLeft w:val="0"/>
      <w:marRight w:val="0"/>
      <w:marTop w:val="0"/>
      <w:marBottom w:val="0"/>
      <w:divBdr>
        <w:top w:val="none" w:sz="0" w:space="0" w:color="auto"/>
        <w:left w:val="none" w:sz="0" w:space="0" w:color="auto"/>
        <w:bottom w:val="none" w:sz="0" w:space="0" w:color="auto"/>
        <w:right w:val="none" w:sz="0" w:space="0" w:color="auto"/>
      </w:divBdr>
    </w:div>
    <w:div w:id="511653197">
      <w:bodyDiv w:val="1"/>
      <w:marLeft w:val="0"/>
      <w:marRight w:val="0"/>
      <w:marTop w:val="0"/>
      <w:marBottom w:val="0"/>
      <w:divBdr>
        <w:top w:val="none" w:sz="0" w:space="0" w:color="auto"/>
        <w:left w:val="none" w:sz="0" w:space="0" w:color="auto"/>
        <w:bottom w:val="none" w:sz="0" w:space="0" w:color="auto"/>
        <w:right w:val="none" w:sz="0" w:space="0" w:color="auto"/>
      </w:divBdr>
    </w:div>
    <w:div w:id="538975020">
      <w:bodyDiv w:val="1"/>
      <w:marLeft w:val="0"/>
      <w:marRight w:val="0"/>
      <w:marTop w:val="0"/>
      <w:marBottom w:val="0"/>
      <w:divBdr>
        <w:top w:val="none" w:sz="0" w:space="0" w:color="auto"/>
        <w:left w:val="none" w:sz="0" w:space="0" w:color="auto"/>
        <w:bottom w:val="none" w:sz="0" w:space="0" w:color="auto"/>
        <w:right w:val="none" w:sz="0" w:space="0" w:color="auto"/>
      </w:divBdr>
    </w:div>
    <w:div w:id="579172265">
      <w:bodyDiv w:val="1"/>
      <w:marLeft w:val="0"/>
      <w:marRight w:val="0"/>
      <w:marTop w:val="0"/>
      <w:marBottom w:val="0"/>
      <w:divBdr>
        <w:top w:val="none" w:sz="0" w:space="0" w:color="auto"/>
        <w:left w:val="none" w:sz="0" w:space="0" w:color="auto"/>
        <w:bottom w:val="none" w:sz="0" w:space="0" w:color="auto"/>
        <w:right w:val="none" w:sz="0" w:space="0" w:color="auto"/>
      </w:divBdr>
    </w:div>
    <w:div w:id="652099177">
      <w:bodyDiv w:val="1"/>
      <w:marLeft w:val="0"/>
      <w:marRight w:val="0"/>
      <w:marTop w:val="0"/>
      <w:marBottom w:val="0"/>
      <w:divBdr>
        <w:top w:val="none" w:sz="0" w:space="0" w:color="auto"/>
        <w:left w:val="none" w:sz="0" w:space="0" w:color="auto"/>
        <w:bottom w:val="none" w:sz="0" w:space="0" w:color="auto"/>
        <w:right w:val="none" w:sz="0" w:space="0" w:color="auto"/>
      </w:divBdr>
    </w:div>
    <w:div w:id="666252930">
      <w:bodyDiv w:val="1"/>
      <w:marLeft w:val="0"/>
      <w:marRight w:val="0"/>
      <w:marTop w:val="0"/>
      <w:marBottom w:val="0"/>
      <w:divBdr>
        <w:top w:val="none" w:sz="0" w:space="0" w:color="auto"/>
        <w:left w:val="none" w:sz="0" w:space="0" w:color="auto"/>
        <w:bottom w:val="none" w:sz="0" w:space="0" w:color="auto"/>
        <w:right w:val="none" w:sz="0" w:space="0" w:color="auto"/>
      </w:divBdr>
    </w:div>
    <w:div w:id="680669548">
      <w:bodyDiv w:val="1"/>
      <w:marLeft w:val="0"/>
      <w:marRight w:val="0"/>
      <w:marTop w:val="0"/>
      <w:marBottom w:val="0"/>
      <w:divBdr>
        <w:top w:val="none" w:sz="0" w:space="0" w:color="auto"/>
        <w:left w:val="none" w:sz="0" w:space="0" w:color="auto"/>
        <w:bottom w:val="none" w:sz="0" w:space="0" w:color="auto"/>
        <w:right w:val="none" w:sz="0" w:space="0" w:color="auto"/>
      </w:divBdr>
    </w:div>
    <w:div w:id="682056041">
      <w:bodyDiv w:val="1"/>
      <w:marLeft w:val="0"/>
      <w:marRight w:val="0"/>
      <w:marTop w:val="0"/>
      <w:marBottom w:val="0"/>
      <w:divBdr>
        <w:top w:val="none" w:sz="0" w:space="0" w:color="auto"/>
        <w:left w:val="none" w:sz="0" w:space="0" w:color="auto"/>
        <w:bottom w:val="none" w:sz="0" w:space="0" w:color="auto"/>
        <w:right w:val="none" w:sz="0" w:space="0" w:color="auto"/>
      </w:divBdr>
    </w:div>
    <w:div w:id="798645483">
      <w:bodyDiv w:val="1"/>
      <w:marLeft w:val="0"/>
      <w:marRight w:val="0"/>
      <w:marTop w:val="0"/>
      <w:marBottom w:val="0"/>
      <w:divBdr>
        <w:top w:val="none" w:sz="0" w:space="0" w:color="auto"/>
        <w:left w:val="none" w:sz="0" w:space="0" w:color="auto"/>
        <w:bottom w:val="none" w:sz="0" w:space="0" w:color="auto"/>
        <w:right w:val="none" w:sz="0" w:space="0" w:color="auto"/>
      </w:divBdr>
    </w:div>
    <w:div w:id="850677391">
      <w:bodyDiv w:val="1"/>
      <w:marLeft w:val="0"/>
      <w:marRight w:val="0"/>
      <w:marTop w:val="0"/>
      <w:marBottom w:val="0"/>
      <w:divBdr>
        <w:top w:val="none" w:sz="0" w:space="0" w:color="auto"/>
        <w:left w:val="none" w:sz="0" w:space="0" w:color="auto"/>
        <w:bottom w:val="none" w:sz="0" w:space="0" w:color="auto"/>
        <w:right w:val="none" w:sz="0" w:space="0" w:color="auto"/>
      </w:divBdr>
    </w:div>
    <w:div w:id="935096254">
      <w:bodyDiv w:val="1"/>
      <w:marLeft w:val="0"/>
      <w:marRight w:val="0"/>
      <w:marTop w:val="0"/>
      <w:marBottom w:val="0"/>
      <w:divBdr>
        <w:top w:val="none" w:sz="0" w:space="0" w:color="auto"/>
        <w:left w:val="none" w:sz="0" w:space="0" w:color="auto"/>
        <w:bottom w:val="none" w:sz="0" w:space="0" w:color="auto"/>
        <w:right w:val="none" w:sz="0" w:space="0" w:color="auto"/>
      </w:divBdr>
    </w:div>
    <w:div w:id="940381147">
      <w:bodyDiv w:val="1"/>
      <w:marLeft w:val="0"/>
      <w:marRight w:val="0"/>
      <w:marTop w:val="0"/>
      <w:marBottom w:val="0"/>
      <w:divBdr>
        <w:top w:val="none" w:sz="0" w:space="0" w:color="auto"/>
        <w:left w:val="none" w:sz="0" w:space="0" w:color="auto"/>
        <w:bottom w:val="none" w:sz="0" w:space="0" w:color="auto"/>
        <w:right w:val="none" w:sz="0" w:space="0" w:color="auto"/>
      </w:divBdr>
    </w:div>
    <w:div w:id="988486660">
      <w:bodyDiv w:val="1"/>
      <w:marLeft w:val="0"/>
      <w:marRight w:val="0"/>
      <w:marTop w:val="0"/>
      <w:marBottom w:val="0"/>
      <w:divBdr>
        <w:top w:val="none" w:sz="0" w:space="0" w:color="auto"/>
        <w:left w:val="none" w:sz="0" w:space="0" w:color="auto"/>
        <w:bottom w:val="none" w:sz="0" w:space="0" w:color="auto"/>
        <w:right w:val="none" w:sz="0" w:space="0" w:color="auto"/>
      </w:divBdr>
    </w:div>
    <w:div w:id="1068723645">
      <w:bodyDiv w:val="1"/>
      <w:marLeft w:val="0"/>
      <w:marRight w:val="0"/>
      <w:marTop w:val="0"/>
      <w:marBottom w:val="0"/>
      <w:divBdr>
        <w:top w:val="none" w:sz="0" w:space="0" w:color="auto"/>
        <w:left w:val="none" w:sz="0" w:space="0" w:color="auto"/>
        <w:bottom w:val="none" w:sz="0" w:space="0" w:color="auto"/>
        <w:right w:val="none" w:sz="0" w:space="0" w:color="auto"/>
      </w:divBdr>
    </w:div>
    <w:div w:id="1115446119">
      <w:bodyDiv w:val="1"/>
      <w:marLeft w:val="0"/>
      <w:marRight w:val="0"/>
      <w:marTop w:val="0"/>
      <w:marBottom w:val="0"/>
      <w:divBdr>
        <w:top w:val="none" w:sz="0" w:space="0" w:color="auto"/>
        <w:left w:val="none" w:sz="0" w:space="0" w:color="auto"/>
        <w:bottom w:val="none" w:sz="0" w:space="0" w:color="auto"/>
        <w:right w:val="none" w:sz="0" w:space="0" w:color="auto"/>
      </w:divBdr>
    </w:div>
    <w:div w:id="1152016987">
      <w:bodyDiv w:val="1"/>
      <w:marLeft w:val="0"/>
      <w:marRight w:val="0"/>
      <w:marTop w:val="0"/>
      <w:marBottom w:val="0"/>
      <w:divBdr>
        <w:top w:val="none" w:sz="0" w:space="0" w:color="auto"/>
        <w:left w:val="none" w:sz="0" w:space="0" w:color="auto"/>
        <w:bottom w:val="none" w:sz="0" w:space="0" w:color="auto"/>
        <w:right w:val="none" w:sz="0" w:space="0" w:color="auto"/>
      </w:divBdr>
    </w:div>
    <w:div w:id="1160926921">
      <w:bodyDiv w:val="1"/>
      <w:marLeft w:val="0"/>
      <w:marRight w:val="0"/>
      <w:marTop w:val="0"/>
      <w:marBottom w:val="0"/>
      <w:divBdr>
        <w:top w:val="none" w:sz="0" w:space="0" w:color="auto"/>
        <w:left w:val="none" w:sz="0" w:space="0" w:color="auto"/>
        <w:bottom w:val="none" w:sz="0" w:space="0" w:color="auto"/>
        <w:right w:val="none" w:sz="0" w:space="0" w:color="auto"/>
      </w:divBdr>
    </w:div>
    <w:div w:id="1162888000">
      <w:bodyDiv w:val="1"/>
      <w:marLeft w:val="0"/>
      <w:marRight w:val="0"/>
      <w:marTop w:val="0"/>
      <w:marBottom w:val="0"/>
      <w:divBdr>
        <w:top w:val="none" w:sz="0" w:space="0" w:color="auto"/>
        <w:left w:val="none" w:sz="0" w:space="0" w:color="auto"/>
        <w:bottom w:val="none" w:sz="0" w:space="0" w:color="auto"/>
        <w:right w:val="none" w:sz="0" w:space="0" w:color="auto"/>
      </w:divBdr>
    </w:div>
    <w:div w:id="1167405095">
      <w:bodyDiv w:val="1"/>
      <w:marLeft w:val="0"/>
      <w:marRight w:val="0"/>
      <w:marTop w:val="0"/>
      <w:marBottom w:val="0"/>
      <w:divBdr>
        <w:top w:val="none" w:sz="0" w:space="0" w:color="auto"/>
        <w:left w:val="none" w:sz="0" w:space="0" w:color="auto"/>
        <w:bottom w:val="none" w:sz="0" w:space="0" w:color="auto"/>
        <w:right w:val="none" w:sz="0" w:space="0" w:color="auto"/>
      </w:divBdr>
    </w:div>
    <w:div w:id="1172454449">
      <w:bodyDiv w:val="1"/>
      <w:marLeft w:val="0"/>
      <w:marRight w:val="0"/>
      <w:marTop w:val="0"/>
      <w:marBottom w:val="0"/>
      <w:divBdr>
        <w:top w:val="none" w:sz="0" w:space="0" w:color="auto"/>
        <w:left w:val="none" w:sz="0" w:space="0" w:color="auto"/>
        <w:bottom w:val="none" w:sz="0" w:space="0" w:color="auto"/>
        <w:right w:val="none" w:sz="0" w:space="0" w:color="auto"/>
      </w:divBdr>
    </w:div>
    <w:div w:id="1183012058">
      <w:bodyDiv w:val="1"/>
      <w:marLeft w:val="0"/>
      <w:marRight w:val="0"/>
      <w:marTop w:val="0"/>
      <w:marBottom w:val="0"/>
      <w:divBdr>
        <w:top w:val="none" w:sz="0" w:space="0" w:color="auto"/>
        <w:left w:val="none" w:sz="0" w:space="0" w:color="auto"/>
        <w:bottom w:val="none" w:sz="0" w:space="0" w:color="auto"/>
        <w:right w:val="none" w:sz="0" w:space="0" w:color="auto"/>
      </w:divBdr>
    </w:div>
    <w:div w:id="1184977440">
      <w:bodyDiv w:val="1"/>
      <w:marLeft w:val="0"/>
      <w:marRight w:val="0"/>
      <w:marTop w:val="0"/>
      <w:marBottom w:val="0"/>
      <w:divBdr>
        <w:top w:val="none" w:sz="0" w:space="0" w:color="auto"/>
        <w:left w:val="none" w:sz="0" w:space="0" w:color="auto"/>
        <w:bottom w:val="none" w:sz="0" w:space="0" w:color="auto"/>
        <w:right w:val="none" w:sz="0" w:space="0" w:color="auto"/>
      </w:divBdr>
    </w:div>
    <w:div w:id="1186140551">
      <w:bodyDiv w:val="1"/>
      <w:marLeft w:val="0"/>
      <w:marRight w:val="0"/>
      <w:marTop w:val="0"/>
      <w:marBottom w:val="0"/>
      <w:divBdr>
        <w:top w:val="none" w:sz="0" w:space="0" w:color="auto"/>
        <w:left w:val="none" w:sz="0" w:space="0" w:color="auto"/>
        <w:bottom w:val="none" w:sz="0" w:space="0" w:color="auto"/>
        <w:right w:val="none" w:sz="0" w:space="0" w:color="auto"/>
      </w:divBdr>
    </w:div>
    <w:div w:id="1199708310">
      <w:bodyDiv w:val="1"/>
      <w:marLeft w:val="0"/>
      <w:marRight w:val="0"/>
      <w:marTop w:val="0"/>
      <w:marBottom w:val="0"/>
      <w:divBdr>
        <w:top w:val="none" w:sz="0" w:space="0" w:color="auto"/>
        <w:left w:val="none" w:sz="0" w:space="0" w:color="auto"/>
        <w:bottom w:val="none" w:sz="0" w:space="0" w:color="auto"/>
        <w:right w:val="none" w:sz="0" w:space="0" w:color="auto"/>
      </w:divBdr>
    </w:div>
    <w:div w:id="1231845098">
      <w:bodyDiv w:val="1"/>
      <w:marLeft w:val="0"/>
      <w:marRight w:val="0"/>
      <w:marTop w:val="0"/>
      <w:marBottom w:val="0"/>
      <w:divBdr>
        <w:top w:val="none" w:sz="0" w:space="0" w:color="auto"/>
        <w:left w:val="none" w:sz="0" w:space="0" w:color="auto"/>
        <w:bottom w:val="none" w:sz="0" w:space="0" w:color="auto"/>
        <w:right w:val="none" w:sz="0" w:space="0" w:color="auto"/>
      </w:divBdr>
    </w:div>
    <w:div w:id="1235512397">
      <w:bodyDiv w:val="1"/>
      <w:marLeft w:val="0"/>
      <w:marRight w:val="0"/>
      <w:marTop w:val="0"/>
      <w:marBottom w:val="0"/>
      <w:divBdr>
        <w:top w:val="none" w:sz="0" w:space="0" w:color="auto"/>
        <w:left w:val="none" w:sz="0" w:space="0" w:color="auto"/>
        <w:bottom w:val="none" w:sz="0" w:space="0" w:color="auto"/>
        <w:right w:val="none" w:sz="0" w:space="0" w:color="auto"/>
      </w:divBdr>
    </w:div>
    <w:div w:id="1295599585">
      <w:bodyDiv w:val="1"/>
      <w:marLeft w:val="0"/>
      <w:marRight w:val="0"/>
      <w:marTop w:val="0"/>
      <w:marBottom w:val="0"/>
      <w:divBdr>
        <w:top w:val="none" w:sz="0" w:space="0" w:color="auto"/>
        <w:left w:val="none" w:sz="0" w:space="0" w:color="auto"/>
        <w:bottom w:val="none" w:sz="0" w:space="0" w:color="auto"/>
        <w:right w:val="none" w:sz="0" w:space="0" w:color="auto"/>
      </w:divBdr>
    </w:div>
    <w:div w:id="1304769777">
      <w:bodyDiv w:val="1"/>
      <w:marLeft w:val="0"/>
      <w:marRight w:val="0"/>
      <w:marTop w:val="0"/>
      <w:marBottom w:val="0"/>
      <w:divBdr>
        <w:top w:val="none" w:sz="0" w:space="0" w:color="auto"/>
        <w:left w:val="none" w:sz="0" w:space="0" w:color="auto"/>
        <w:bottom w:val="none" w:sz="0" w:space="0" w:color="auto"/>
        <w:right w:val="none" w:sz="0" w:space="0" w:color="auto"/>
      </w:divBdr>
    </w:div>
    <w:div w:id="1463420251">
      <w:bodyDiv w:val="1"/>
      <w:marLeft w:val="0"/>
      <w:marRight w:val="0"/>
      <w:marTop w:val="0"/>
      <w:marBottom w:val="0"/>
      <w:divBdr>
        <w:top w:val="none" w:sz="0" w:space="0" w:color="auto"/>
        <w:left w:val="none" w:sz="0" w:space="0" w:color="auto"/>
        <w:bottom w:val="none" w:sz="0" w:space="0" w:color="auto"/>
        <w:right w:val="none" w:sz="0" w:space="0" w:color="auto"/>
      </w:divBdr>
    </w:div>
    <w:div w:id="1491408116">
      <w:bodyDiv w:val="1"/>
      <w:marLeft w:val="0"/>
      <w:marRight w:val="0"/>
      <w:marTop w:val="0"/>
      <w:marBottom w:val="0"/>
      <w:divBdr>
        <w:top w:val="none" w:sz="0" w:space="0" w:color="auto"/>
        <w:left w:val="none" w:sz="0" w:space="0" w:color="auto"/>
        <w:bottom w:val="none" w:sz="0" w:space="0" w:color="auto"/>
        <w:right w:val="none" w:sz="0" w:space="0" w:color="auto"/>
      </w:divBdr>
    </w:div>
    <w:div w:id="1501041007">
      <w:bodyDiv w:val="1"/>
      <w:marLeft w:val="0"/>
      <w:marRight w:val="0"/>
      <w:marTop w:val="0"/>
      <w:marBottom w:val="0"/>
      <w:divBdr>
        <w:top w:val="none" w:sz="0" w:space="0" w:color="auto"/>
        <w:left w:val="none" w:sz="0" w:space="0" w:color="auto"/>
        <w:bottom w:val="none" w:sz="0" w:space="0" w:color="auto"/>
        <w:right w:val="none" w:sz="0" w:space="0" w:color="auto"/>
      </w:divBdr>
    </w:div>
    <w:div w:id="1511678316">
      <w:bodyDiv w:val="1"/>
      <w:marLeft w:val="0"/>
      <w:marRight w:val="0"/>
      <w:marTop w:val="0"/>
      <w:marBottom w:val="0"/>
      <w:divBdr>
        <w:top w:val="none" w:sz="0" w:space="0" w:color="auto"/>
        <w:left w:val="none" w:sz="0" w:space="0" w:color="auto"/>
        <w:bottom w:val="none" w:sz="0" w:space="0" w:color="auto"/>
        <w:right w:val="none" w:sz="0" w:space="0" w:color="auto"/>
      </w:divBdr>
    </w:div>
    <w:div w:id="1555308020">
      <w:bodyDiv w:val="1"/>
      <w:marLeft w:val="0"/>
      <w:marRight w:val="0"/>
      <w:marTop w:val="0"/>
      <w:marBottom w:val="0"/>
      <w:divBdr>
        <w:top w:val="none" w:sz="0" w:space="0" w:color="auto"/>
        <w:left w:val="none" w:sz="0" w:space="0" w:color="auto"/>
        <w:bottom w:val="none" w:sz="0" w:space="0" w:color="auto"/>
        <w:right w:val="none" w:sz="0" w:space="0" w:color="auto"/>
      </w:divBdr>
    </w:div>
    <w:div w:id="1627009831">
      <w:bodyDiv w:val="1"/>
      <w:marLeft w:val="0"/>
      <w:marRight w:val="0"/>
      <w:marTop w:val="0"/>
      <w:marBottom w:val="0"/>
      <w:divBdr>
        <w:top w:val="none" w:sz="0" w:space="0" w:color="auto"/>
        <w:left w:val="none" w:sz="0" w:space="0" w:color="auto"/>
        <w:bottom w:val="none" w:sz="0" w:space="0" w:color="auto"/>
        <w:right w:val="none" w:sz="0" w:space="0" w:color="auto"/>
      </w:divBdr>
    </w:div>
    <w:div w:id="1637029990">
      <w:bodyDiv w:val="1"/>
      <w:marLeft w:val="0"/>
      <w:marRight w:val="0"/>
      <w:marTop w:val="0"/>
      <w:marBottom w:val="0"/>
      <w:divBdr>
        <w:top w:val="none" w:sz="0" w:space="0" w:color="auto"/>
        <w:left w:val="none" w:sz="0" w:space="0" w:color="auto"/>
        <w:bottom w:val="none" w:sz="0" w:space="0" w:color="auto"/>
        <w:right w:val="none" w:sz="0" w:space="0" w:color="auto"/>
      </w:divBdr>
    </w:div>
    <w:div w:id="1651054269">
      <w:bodyDiv w:val="1"/>
      <w:marLeft w:val="0"/>
      <w:marRight w:val="0"/>
      <w:marTop w:val="0"/>
      <w:marBottom w:val="0"/>
      <w:divBdr>
        <w:top w:val="none" w:sz="0" w:space="0" w:color="auto"/>
        <w:left w:val="none" w:sz="0" w:space="0" w:color="auto"/>
        <w:bottom w:val="none" w:sz="0" w:space="0" w:color="auto"/>
        <w:right w:val="none" w:sz="0" w:space="0" w:color="auto"/>
      </w:divBdr>
    </w:div>
    <w:div w:id="1681620053">
      <w:bodyDiv w:val="1"/>
      <w:marLeft w:val="0"/>
      <w:marRight w:val="0"/>
      <w:marTop w:val="0"/>
      <w:marBottom w:val="0"/>
      <w:divBdr>
        <w:top w:val="none" w:sz="0" w:space="0" w:color="auto"/>
        <w:left w:val="none" w:sz="0" w:space="0" w:color="auto"/>
        <w:bottom w:val="none" w:sz="0" w:space="0" w:color="auto"/>
        <w:right w:val="none" w:sz="0" w:space="0" w:color="auto"/>
      </w:divBdr>
    </w:div>
    <w:div w:id="1794400617">
      <w:bodyDiv w:val="1"/>
      <w:marLeft w:val="0"/>
      <w:marRight w:val="0"/>
      <w:marTop w:val="0"/>
      <w:marBottom w:val="0"/>
      <w:divBdr>
        <w:top w:val="none" w:sz="0" w:space="0" w:color="auto"/>
        <w:left w:val="none" w:sz="0" w:space="0" w:color="auto"/>
        <w:bottom w:val="none" w:sz="0" w:space="0" w:color="auto"/>
        <w:right w:val="none" w:sz="0" w:space="0" w:color="auto"/>
      </w:divBdr>
    </w:div>
    <w:div w:id="1836728470">
      <w:bodyDiv w:val="1"/>
      <w:marLeft w:val="0"/>
      <w:marRight w:val="0"/>
      <w:marTop w:val="0"/>
      <w:marBottom w:val="0"/>
      <w:divBdr>
        <w:top w:val="none" w:sz="0" w:space="0" w:color="auto"/>
        <w:left w:val="none" w:sz="0" w:space="0" w:color="auto"/>
        <w:bottom w:val="none" w:sz="0" w:space="0" w:color="auto"/>
        <w:right w:val="none" w:sz="0" w:space="0" w:color="auto"/>
      </w:divBdr>
    </w:div>
    <w:div w:id="1859342809">
      <w:bodyDiv w:val="1"/>
      <w:marLeft w:val="0"/>
      <w:marRight w:val="0"/>
      <w:marTop w:val="0"/>
      <w:marBottom w:val="0"/>
      <w:divBdr>
        <w:top w:val="none" w:sz="0" w:space="0" w:color="auto"/>
        <w:left w:val="none" w:sz="0" w:space="0" w:color="auto"/>
        <w:bottom w:val="none" w:sz="0" w:space="0" w:color="auto"/>
        <w:right w:val="none" w:sz="0" w:space="0" w:color="auto"/>
      </w:divBdr>
    </w:div>
    <w:div w:id="1880970176">
      <w:bodyDiv w:val="1"/>
      <w:marLeft w:val="0"/>
      <w:marRight w:val="0"/>
      <w:marTop w:val="0"/>
      <w:marBottom w:val="0"/>
      <w:divBdr>
        <w:top w:val="none" w:sz="0" w:space="0" w:color="auto"/>
        <w:left w:val="none" w:sz="0" w:space="0" w:color="auto"/>
        <w:bottom w:val="none" w:sz="0" w:space="0" w:color="auto"/>
        <w:right w:val="none" w:sz="0" w:space="0" w:color="auto"/>
      </w:divBdr>
    </w:div>
    <w:div w:id="1922984776">
      <w:bodyDiv w:val="1"/>
      <w:marLeft w:val="0"/>
      <w:marRight w:val="0"/>
      <w:marTop w:val="0"/>
      <w:marBottom w:val="0"/>
      <w:divBdr>
        <w:top w:val="none" w:sz="0" w:space="0" w:color="auto"/>
        <w:left w:val="none" w:sz="0" w:space="0" w:color="auto"/>
        <w:bottom w:val="none" w:sz="0" w:space="0" w:color="auto"/>
        <w:right w:val="none" w:sz="0" w:space="0" w:color="auto"/>
      </w:divBdr>
    </w:div>
    <w:div w:id="2008970653">
      <w:bodyDiv w:val="1"/>
      <w:marLeft w:val="0"/>
      <w:marRight w:val="0"/>
      <w:marTop w:val="0"/>
      <w:marBottom w:val="0"/>
      <w:divBdr>
        <w:top w:val="none" w:sz="0" w:space="0" w:color="auto"/>
        <w:left w:val="none" w:sz="0" w:space="0" w:color="auto"/>
        <w:bottom w:val="none" w:sz="0" w:space="0" w:color="auto"/>
        <w:right w:val="none" w:sz="0" w:space="0" w:color="auto"/>
      </w:divBdr>
    </w:div>
    <w:div w:id="2014332055">
      <w:bodyDiv w:val="1"/>
      <w:marLeft w:val="0"/>
      <w:marRight w:val="0"/>
      <w:marTop w:val="0"/>
      <w:marBottom w:val="0"/>
      <w:divBdr>
        <w:top w:val="none" w:sz="0" w:space="0" w:color="auto"/>
        <w:left w:val="none" w:sz="0" w:space="0" w:color="auto"/>
        <w:bottom w:val="none" w:sz="0" w:space="0" w:color="auto"/>
        <w:right w:val="none" w:sz="0" w:space="0" w:color="auto"/>
      </w:divBdr>
    </w:div>
    <w:div w:id="2049446308">
      <w:bodyDiv w:val="1"/>
      <w:marLeft w:val="0"/>
      <w:marRight w:val="0"/>
      <w:marTop w:val="0"/>
      <w:marBottom w:val="0"/>
      <w:divBdr>
        <w:top w:val="none" w:sz="0" w:space="0" w:color="auto"/>
        <w:left w:val="none" w:sz="0" w:space="0" w:color="auto"/>
        <w:bottom w:val="none" w:sz="0" w:space="0" w:color="auto"/>
        <w:right w:val="none" w:sz="0" w:space="0" w:color="auto"/>
      </w:divBdr>
    </w:div>
    <w:div w:id="2062435057">
      <w:bodyDiv w:val="1"/>
      <w:marLeft w:val="0"/>
      <w:marRight w:val="0"/>
      <w:marTop w:val="0"/>
      <w:marBottom w:val="0"/>
      <w:divBdr>
        <w:top w:val="none" w:sz="0" w:space="0" w:color="auto"/>
        <w:left w:val="none" w:sz="0" w:space="0" w:color="auto"/>
        <w:bottom w:val="none" w:sz="0" w:space="0" w:color="auto"/>
        <w:right w:val="none" w:sz="0" w:space="0" w:color="auto"/>
      </w:divBdr>
    </w:div>
    <w:div w:id="2065567756">
      <w:bodyDiv w:val="1"/>
      <w:marLeft w:val="0"/>
      <w:marRight w:val="0"/>
      <w:marTop w:val="0"/>
      <w:marBottom w:val="0"/>
      <w:divBdr>
        <w:top w:val="none" w:sz="0" w:space="0" w:color="auto"/>
        <w:left w:val="none" w:sz="0" w:space="0" w:color="auto"/>
        <w:bottom w:val="none" w:sz="0" w:space="0" w:color="auto"/>
        <w:right w:val="none" w:sz="0" w:space="0" w:color="auto"/>
      </w:divBdr>
    </w:div>
    <w:div w:id="2073887176">
      <w:bodyDiv w:val="1"/>
      <w:marLeft w:val="0"/>
      <w:marRight w:val="0"/>
      <w:marTop w:val="0"/>
      <w:marBottom w:val="0"/>
      <w:divBdr>
        <w:top w:val="none" w:sz="0" w:space="0" w:color="auto"/>
        <w:left w:val="none" w:sz="0" w:space="0" w:color="auto"/>
        <w:bottom w:val="none" w:sz="0" w:space="0" w:color="auto"/>
        <w:right w:val="none" w:sz="0" w:space="0" w:color="auto"/>
      </w:divBdr>
    </w:div>
    <w:div w:id="2085715036">
      <w:bodyDiv w:val="1"/>
      <w:marLeft w:val="0"/>
      <w:marRight w:val="0"/>
      <w:marTop w:val="0"/>
      <w:marBottom w:val="0"/>
      <w:divBdr>
        <w:top w:val="none" w:sz="0" w:space="0" w:color="auto"/>
        <w:left w:val="none" w:sz="0" w:space="0" w:color="auto"/>
        <w:bottom w:val="none" w:sz="0" w:space="0" w:color="auto"/>
        <w:right w:val="none" w:sz="0" w:space="0" w:color="auto"/>
      </w:divBdr>
    </w:div>
    <w:div w:id="2087997598">
      <w:bodyDiv w:val="1"/>
      <w:marLeft w:val="0"/>
      <w:marRight w:val="0"/>
      <w:marTop w:val="0"/>
      <w:marBottom w:val="0"/>
      <w:divBdr>
        <w:top w:val="none" w:sz="0" w:space="0" w:color="auto"/>
        <w:left w:val="none" w:sz="0" w:space="0" w:color="auto"/>
        <w:bottom w:val="none" w:sz="0" w:space="0" w:color="auto"/>
        <w:right w:val="none" w:sz="0" w:space="0" w:color="auto"/>
      </w:divBdr>
    </w:div>
    <w:div w:id="2089226760">
      <w:bodyDiv w:val="1"/>
      <w:marLeft w:val="0"/>
      <w:marRight w:val="0"/>
      <w:marTop w:val="0"/>
      <w:marBottom w:val="0"/>
      <w:divBdr>
        <w:top w:val="none" w:sz="0" w:space="0" w:color="auto"/>
        <w:left w:val="none" w:sz="0" w:space="0" w:color="auto"/>
        <w:bottom w:val="none" w:sz="0" w:space="0" w:color="auto"/>
        <w:right w:val="none" w:sz="0" w:space="0" w:color="auto"/>
      </w:divBdr>
    </w:div>
    <w:div w:id="2106068715">
      <w:bodyDiv w:val="1"/>
      <w:marLeft w:val="0"/>
      <w:marRight w:val="0"/>
      <w:marTop w:val="0"/>
      <w:marBottom w:val="0"/>
      <w:divBdr>
        <w:top w:val="none" w:sz="0" w:space="0" w:color="auto"/>
        <w:left w:val="none" w:sz="0" w:space="0" w:color="auto"/>
        <w:bottom w:val="none" w:sz="0" w:space="0" w:color="auto"/>
        <w:right w:val="none" w:sz="0" w:space="0" w:color="auto"/>
      </w:divBdr>
    </w:div>
    <w:div w:id="21406064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i-wuerzburg.de/studium/pruefungsamt/staatsexamen/lehram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hysik.uni-wuerzburg.de/studium/studienorganisation/upload-arbeiten/"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wuerzburg.de/studium/pruefungsamt/staatsexamen/lehram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wuerzburg.de/presse/service/gendersensible-sprach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an/Desktop/Vorlage_ZULA(09_2016).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Erstes Element und Datum" Version="1987">
  <b:Source>
    <b:Tag>Mar06</b:Tag>
    <b:SourceType>Book</b:SourceType>
    <b:Guid>{45E6A7F6-F934-A840-A0D3-90C725279CB8}</b:Guid>
    <b:Author>
      <b:Author>
        <b:NameList>
          <b:Person>
            <b:Last>Bühner</b:Last>
            <b:First>Markus</b:First>
          </b:Person>
        </b:NameList>
      </b:Author>
    </b:Author>
    <b:Title>Einführung in die Test- und Fragebogenkonstruktion.</b:Title>
    <b:City>München</b:City>
    <b:Publisher>Pearson</b:Publisher>
    <b:Year>2006</b:Year>
    <b:RefOrder>2</b:RefOrder>
  </b:Source>
  <b:Source>
    <b:Tag>Fis10</b:Tag>
    <b:SourceType>ArticleInAPeriodical</b:SourceType>
    <b:Guid>{BC0B6958-92A8-0E47-B90E-EC1B6E4129B9}</b:Guid>
    <b:Author>
      <b:Author>
        <b:NameList>
          <b:Person>
            <b:Last>Fischer</b:Last>
            <b:First>Hans</b:First>
            <b:Middle>et al</b:Middle>
          </b:Person>
        </b:NameList>
      </b:Author>
    </b:Author>
    <b:Title>Fachdidakische Unterrichtsforschung - Unterrichtsmodelle und die Analyse von Physikunterricht</b:Title>
    <b:Year>2010</b:Year>
    <b:Pages>59-75</b:Pages>
    <b:PeriodicalTitle>Zeitschrift für Didaktik der Naturwissenschaften</b:PeriodicalTitle>
    <b:RefOrder>3</b:RefOrder>
  </b:Source>
  <b:Source>
    <b:Tag>Ern07</b:Tag>
    <b:SourceType>BookSection</b:SourceType>
    <b:Guid>{8970D433-7E4E-244A-BC17-757FD40D13A4}</b:Guid>
    <b:Title>Einführung: Was ist Physikdidaktik?</b:Title>
    <b:Publisher>Springer-Verlag</b:Publisher>
    <b:City>Heidelberg</b:City>
    <b:Year>2007</b:Year>
    <b:Author>
      <b:Author>
        <b:NameList>
          <b:Person>
            <b:Last>Kircher</b:Last>
            <b:First>Ernst</b:First>
          </b:Person>
        </b:NameList>
      </b:Author>
      <b:BookAuthor>
        <b:NameList>
          <b:Person>
            <b:Last>Ernst Kircher</b:Last>
            <b:First>Raimund</b:First>
            <b:Middle>Girwidz und Peter Häußler</b:Middle>
          </b:Person>
        </b:NameList>
      </b:BookAuthor>
    </b:Author>
    <b:BookTitle>Physikdidaktik, Theorie und Praxis</b:BookTitle>
    <b:RefOrder>4</b:RefOrder>
  </b:Source>
  <b:Source>
    <b:Tag>Rin13</b:Tag>
    <b:SourceType>DocumentFromInternetSite</b:SourceType>
    <b:Guid>{605BDC42-665F-A94D-B77C-27547614D017}</b:Guid>
    <b:Year>2013</b:Year>
    <b:Author>
      <b:Author>
        <b:NameList>
          <b:Person>
            <b:Last>Rincke</b:Last>
            <b:First>Karsten</b:First>
          </b:Person>
        </b:NameList>
      </b:Author>
    </b:Author>
    <b:YearAccessed>2016</b:YearAccessed>
    <b:MonthAccessed>9</b:MonthAccessed>
    <b:DayAccessed>13</b:DayAccessed>
    <b:URL>http://www.physik.uni-regensburg.de/forschung/rincke/Allgemeines/leitfadenexamen_modul.pdf</b:URL>
    <b:Title>Examensarbeit in der Physikdidaktik</b:Title>
    <b:InternetSiteTitle>Universität Regensburg</b:InternetSiteTitle>
    <b:RefOrder>5</b:RefOrder>
  </b:Source>
  <b:Source>
    <b:Tag>Bri16</b:Tag>
    <b:SourceType>InternetSite</b:SourceType>
    <b:Guid>{C2D95C37-97EF-5140-93F5-CCAF52F3E327}</b:Guid>
    <b:Title>Brillen Sehhilfen</b:Title>
    <b:URL>http://www.brillen-sehhilfen.de/optische-taeuschungen/</b:URL>
    <b:YearAccessed>2016</b:YearAccessed>
    <b:MonthAccessed>09</b:MonthAccessed>
    <b:DayAccessed>13</b:DayAccessed>
    <b:Author>
      <b:Author>
        <b:NameList>
          <b:Person>
            <b:Last>Mißfeldt</b:Last>
            <b:First>Martin</b:First>
          </b:Person>
        </b:NameList>
      </b:Author>
    </b:Author>
    <b:InternetSiteTitle>Brillen &amp; Sehhilfen</b:InternetSiteTitle>
    <b:Year>2016</b:Year>
    <b:RefOrder>1</b:RefOrder>
  </b:Source>
</b:Sources>
</file>

<file path=customXml/itemProps1.xml><?xml version="1.0" encoding="utf-8"?>
<ds:datastoreItem xmlns:ds="http://schemas.openxmlformats.org/officeDocument/2006/customXml" ds:itemID="{79B43224-1C58-0048-972B-B013B1F04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Vorlage_ZULA(09_2016).dotx</Template>
  <TotalTime>0</TotalTime>
  <Pages>12</Pages>
  <Words>2211</Words>
  <Characters>13933</Characters>
  <Application>Microsoft Office Word</Application>
  <DocSecurity>0</DocSecurity>
  <Lines>116</Lines>
  <Paragraphs>32</Paragraphs>
  <ScaleCrop>false</ScaleCrop>
  <HeadingPairs>
    <vt:vector size="4" baseType="variant">
      <vt:variant>
        <vt:lpstr>Titel</vt:lpstr>
      </vt:variant>
      <vt:variant>
        <vt:i4>1</vt:i4>
      </vt:variant>
      <vt:variant>
        <vt:lpstr>Headings</vt:lpstr>
      </vt:variant>
      <vt:variant>
        <vt:i4>16</vt:i4>
      </vt:variant>
    </vt:vector>
  </HeadingPairs>
  <TitlesOfParts>
    <vt:vector size="17" baseType="lpstr">
      <vt:lpstr/>
      <vt:lpstr/>
      <vt:lpstr>Inhaltsverzeichnis</vt:lpstr>
      <vt:lpstr/>
      <vt:lpstr>Einleitung</vt:lpstr>
      <vt:lpstr>Ablauf und Formalitäten</vt:lpstr>
      <vt:lpstr>Wissenschaftlich Arbeiten</vt:lpstr>
      <vt:lpstr>    Leitfragen</vt:lpstr>
      <vt:lpstr>    Gliederung</vt:lpstr>
      <vt:lpstr>    Literatur</vt:lpstr>
      <vt:lpstr>    Hinweise zum Zitieren</vt:lpstr>
      <vt:lpstr>Hinweise zur Textgestaltung</vt:lpstr>
      <vt:lpstr>Literaturverzeichnis</vt:lpstr>
      <vt:lpstr/>
      <vt:lpstr>Anhang</vt:lpstr>
      <vt:lpstr/>
      <vt:lpstr>Erklärung nach §29 LPO-I</vt:lpstr>
    </vt:vector>
  </TitlesOfParts>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Lück</dc:creator>
  <cp:keywords/>
  <dc:description/>
  <cp:lastModifiedBy>Stephan Lück</cp:lastModifiedBy>
  <cp:revision>3</cp:revision>
  <cp:lastPrinted>2024-11-15T13:06:00Z</cp:lastPrinted>
  <dcterms:created xsi:type="dcterms:W3CDTF">2024-11-15T13:06:00Z</dcterms:created>
  <dcterms:modified xsi:type="dcterms:W3CDTF">2024-11-15T13:07:00Z</dcterms:modified>
</cp:coreProperties>
</file>